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“赓续文脉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慧通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八闽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”——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届“正谊杯”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古诗文大赛预热活动邀您参与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109220</wp:posOffset>
            </wp:positionV>
            <wp:extent cx="5151120" cy="2883535"/>
            <wp:effectExtent l="0" t="0" r="11430" b="12065"/>
            <wp:wrapTopAndBottom/>
            <wp:docPr id="2" name="图片 2" descr="正谊杯主视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正谊杯主视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千呼万唤始出来！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“赓续文脉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慧通八闽”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——福建省第八届“正谊杯”古诗文大赛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即将启动！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您准备好了吗？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全面贯彻落实党的二十大、二十届三中全会精神，及习近平总书记在福建考察时的重要讲话精神，推动中华优秀传统文化创造性转化、创新性发展，展示八闽典籍文化的底蕴内涵，推进优质文化资源直达基层，福建省图书馆（福建省古籍保护中心）、福建省图书馆学会将于2025年4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23日正式启动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“赓续文脉 慧通八闽”——福建省第八届“正谊杯”古诗文大赛。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在大赛开赛之前我们精心准备了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线上经典诗文知识排位赛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古诗文里的八闽基因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您解锁了多少？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想进一步通过诗文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探寻八闽文脉的律动吗？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指尖轻点，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即可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参与排位角逐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用智慧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赢取小礼品哦！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（赛前活动成绩不与初赛成绩挂钩，凭个人兴趣参与）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详情如下：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113030</wp:posOffset>
            </wp:positionV>
            <wp:extent cx="5264785" cy="2925445"/>
            <wp:effectExtent l="0" t="0" r="12065" b="8255"/>
            <wp:wrapTopAndBottom/>
            <wp:docPr id="1" name="图片 1" descr="排位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排位赛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二、活动地点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福建省图书馆微信公众号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三、活动内容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围绕“赓续文脉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慧通八闽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”主题，开展线上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答题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竞赛。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四、活动细则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活动期间，读者可以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福建省图书馆微信公众号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答题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页面，参与有奖竞答。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本次活动每日限答题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次，每次5题，每题</w:t>
      </w:r>
      <w:r>
        <w:rPr>
          <w:rFonts w:hint="eastAsia" w:ascii="仿宋" w:hAnsi="仿宋" w:eastAsia="仿宋" w:cs="仿宋"/>
          <w:color w:val="0000FF"/>
          <w:sz w:val="32"/>
          <w:szCs w:val="32"/>
          <w:lang w:val="en-US" w:eastAsia="zh-CN"/>
        </w:rPr>
        <w:t>20分，</w:t>
      </w:r>
      <w:r>
        <w:rPr>
          <w:rFonts w:hint="eastAsia" w:ascii="仿宋" w:hAnsi="仿宋" w:eastAsia="仿宋" w:cs="仿宋"/>
          <w:color w:val="0000FF"/>
          <w:sz w:val="32"/>
          <w:szCs w:val="32"/>
          <w:lang w:eastAsia="zh-CN"/>
        </w:rPr>
        <w:t>每题答题限时20秒。以累计答题总分产生排名，同分情况下，累计用时少者排名在前。根据最终排名产生奖项。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活动最终解释权归福建省图书馆所有。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五、参与方式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第一步：关注福建省图书馆微信公众号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若您暂未注册过福建省图书馆读者证，请点击右下角“活动资讯”，再点击弹出的“网上注册”，注册读者证；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sz w:val="32"/>
        </w:rPr>
        <w:drawing>
          <wp:inline distT="0" distB="0" distL="114300" distR="114300">
            <wp:extent cx="3131185" cy="6087110"/>
            <wp:effectExtent l="0" t="0" r="12065" b="8890"/>
            <wp:docPr id="12" name="图片 12" descr="参赛步骤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参赛步骤一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608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7602220</wp:posOffset>
                </wp:positionV>
                <wp:extent cx="485775" cy="285750"/>
                <wp:effectExtent l="0" t="0" r="9525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09620" y="8516620"/>
                          <a:ext cx="4857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0.6pt;margin-top:598.6pt;height:22.5pt;width:38.25pt;z-index:251659264;v-text-anchor:middle;mso-width-relative:page;mso-height-relative:page;" fillcolor="#FFFFFF [3212]" filled="t" stroked="f" coordsize="21600,21600" o:gfxdata="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FgAAAGRycy9QSwECFAAUAAAACACHTuJA07HQldsAAAAN&#10;AQAADwAAAAAAAAABACAAAAA4AAAAZHJzL2Rvd25yZXYueG1sUEsBAhQAFAAAAAgAh07iQHqmLJR1&#10;AgAA2AQAAA4AAAAAAAAAAQAgAAAAQAEAAGRycy9lMm9Eb2MueG1sUEsFBgAAAAAGAAYAWQEAACcG&#10;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若您已注册过福建省图书馆读者证，点击左下角“微服务大厅”，在弹出的页面中点击“添加新证”，绑定读者证。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3476625" cy="6657975"/>
            <wp:effectExtent l="0" t="0" r="9525" b="9525"/>
            <wp:docPr id="13" name="图片 13" descr="参赛步骤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参赛步骤二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第二步：点击右下角“活动资讯”，再点击弹出的“诗文排位赛”，即可参与答题。在弹出的新页面中，点击活动图片即可进入答题界面。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4391025" cy="8039100"/>
            <wp:effectExtent l="0" t="0" r="9525" b="0"/>
            <wp:docPr id="5" name="图片 5" descr="参赛步骤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参赛步骤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3857625" cy="8191500"/>
            <wp:effectExtent l="0" t="0" r="9525" b="0"/>
            <wp:docPr id="6" name="图片 6" descr="参赛步骤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参赛步骤四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六、奖项设置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排名第1-5名：每人200元图书礼包；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排名第6-20名：每人100元图书礼包；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排名第21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-50名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：每人50元图书礼包。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七、温馨提示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为保障您能顺利收到活动奖品，请参与答题时核对并确认您填写的个人信息准确无误。如因信息缺失或填写错误导致奖品无法寄达，我们将难以补发，还望理解支持！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让诗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成为穿越古今的桥梁，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体悟八闽文脉的隽永内涵，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我们等您共赴这场浪漫的旅程，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快来参加吧！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AF8BA4"/>
    <w:rsid w:val="00BF706B"/>
    <w:rsid w:val="030F6088"/>
    <w:rsid w:val="087F780C"/>
    <w:rsid w:val="0DD028B8"/>
    <w:rsid w:val="15787ABD"/>
    <w:rsid w:val="22B71DDE"/>
    <w:rsid w:val="29437F8A"/>
    <w:rsid w:val="347D07F4"/>
    <w:rsid w:val="36BD137C"/>
    <w:rsid w:val="386A72E1"/>
    <w:rsid w:val="3F7BC277"/>
    <w:rsid w:val="3FECB06B"/>
    <w:rsid w:val="4EF86F9D"/>
    <w:rsid w:val="4F4FCBA5"/>
    <w:rsid w:val="5134130F"/>
    <w:rsid w:val="55A04AF4"/>
    <w:rsid w:val="5A2A6479"/>
    <w:rsid w:val="5B687259"/>
    <w:rsid w:val="5DEED6B0"/>
    <w:rsid w:val="5F322057"/>
    <w:rsid w:val="62D43425"/>
    <w:rsid w:val="633F4480"/>
    <w:rsid w:val="637C7CB0"/>
    <w:rsid w:val="67FF7ECF"/>
    <w:rsid w:val="6C6A15EA"/>
    <w:rsid w:val="6DFE8535"/>
    <w:rsid w:val="6DFFCA90"/>
    <w:rsid w:val="6F9B3C9A"/>
    <w:rsid w:val="6FE51DA1"/>
    <w:rsid w:val="71FFC3D2"/>
    <w:rsid w:val="777C0EA7"/>
    <w:rsid w:val="791B3704"/>
    <w:rsid w:val="7E7FC469"/>
    <w:rsid w:val="7EED6D44"/>
    <w:rsid w:val="7F7509B5"/>
    <w:rsid w:val="7FCE5683"/>
    <w:rsid w:val="7FFEDB38"/>
    <w:rsid w:val="9FCBB85F"/>
    <w:rsid w:val="B0E7EFF9"/>
    <w:rsid w:val="BFC78736"/>
    <w:rsid w:val="C87A132A"/>
    <w:rsid w:val="DEFB49EF"/>
    <w:rsid w:val="DFAF8BA4"/>
    <w:rsid w:val="EFBFA928"/>
    <w:rsid w:val="FAEDDE23"/>
    <w:rsid w:val="FFBFC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828</Words>
  <Characters>851</Characters>
  <Lines>0</Lines>
  <Paragraphs>0</Paragraphs>
  <TotalTime>14</TotalTime>
  <ScaleCrop>false</ScaleCrop>
  <LinksUpToDate>false</LinksUpToDate>
  <CharactersWithSpaces>853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2025-04-17T10:44:00Z</dcterms:created>
  <dc:creator>kylin</dc:creator>
  <cp:lastModifiedBy>kylin</cp:lastModifiedBy>
  <dcterms:modified xsi:type="dcterms:W3CDTF">2025-04-17T14:43:09Z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KSOTemplateDocerSaveRecord">
    <vt:lpwstr>eyJoZGlkIjoiMzgxYjU5NjdhYTdhMjNiN2JkNDEzOGY1MWJhMTJjMzQiLCJ1c2VySWQiOiI1ODcwMTQyMDAifQ==</vt:lpwstr>
  </property>
  <property fmtid="{D5CDD505-2E9C-101B-9397-08002B2CF9AE}" pid="4" name="ICV">
    <vt:lpwstr>3B78DBE0367B4413929E49C8D7B78136_12</vt:lpwstr>
  </property>
</Properties>
</file>