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color w:val="FF0000"/>
          <w:w w:val="55"/>
          <w:sz w:val="84"/>
          <w:szCs w:val="84"/>
        </w:rPr>
      </w:pPr>
      <w:r>
        <w:rPr>
          <w:rFonts w:hint="eastAsia" w:ascii="黑体" w:eastAsia="黑体"/>
          <w:color w:val="FF0000"/>
          <w:w w:val="55"/>
          <w:sz w:val="84"/>
          <w:szCs w:val="84"/>
        </w:rPr>
        <w:t>共青团福州黎明职业技术学院委员会文件</w:t>
      </w:r>
    </w:p>
    <w:p>
      <w:pPr>
        <w:jc w:val="center"/>
        <w:rPr>
          <w:rFonts w:eastAsia="黑体"/>
          <w:w w:val="90"/>
          <w:sz w:val="32"/>
          <w:szCs w:val="32"/>
        </w:rPr>
      </w:pP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2421255</wp:posOffset>
                </wp:positionH>
                <wp:positionV relativeFrom="paragraph">
                  <wp:posOffset>332740</wp:posOffset>
                </wp:positionV>
                <wp:extent cx="457200" cy="4953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457200" cy="495300"/>
                        </a:xfrm>
                        <a:prstGeom prst="rect">
                          <a:avLst/>
                        </a:prstGeom>
                        <a:noFill/>
                        <a:ln>
                          <a:noFill/>
                        </a:ln>
                      </wps:spPr>
                      <wps:txbx>
                        <w:txbxContent>
                          <w:p>
                            <w:pPr>
                              <w:jc w:val="center"/>
                              <w:rPr>
                                <w:color w:val="FF0000"/>
                                <w:sz w:val="44"/>
                                <w:szCs w:val="44"/>
                              </w:rPr>
                            </w:pPr>
                            <w:r>
                              <w:rPr>
                                <w:rFonts w:hint="eastAsia" w:ascii="宋体" w:hAnsi="宋体"/>
                                <w:color w:val="FF0000"/>
                                <w:sz w:val="44"/>
                                <w:szCs w:val="44"/>
                              </w:rPr>
                              <w:t>★</w:t>
                            </w:r>
                          </w:p>
                        </w:txbxContent>
                      </wps:txbx>
                      <wps:bodyPr wrap="square" upright="1"/>
                    </wps:wsp>
                  </a:graphicData>
                </a:graphic>
              </wp:anchor>
            </w:drawing>
          </mc:Choice>
          <mc:Fallback>
            <w:pict>
              <v:shape id="文本框 5" o:spid="_x0000_s1026" o:spt="202" type="#_x0000_t202" style="position:absolute;left:0pt;margin-left:190.65pt;margin-top:26.2pt;height:39pt;width:36pt;z-index:251659264;mso-width-relative:page;mso-height-relative:page;" filled="f" stroked="f" coordsize="21600,21600" o:gfxdata="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ElQwGjXAAAACgEAAA8AAAAAAAAAAQAgAAAA&#10;IgAAAGRycy9kb3ducmV2LnhtbFBLAQIUABQAAAAIAIdO4kCiY12QmgEAAA0DAAAOAAAAAAAAAAEA&#10;IAAAACYBAABkcnMvZTJvRG9jLnhtbFBLBQYAAAAABgAGAFkBAAAyBQAAAAA=&#10;">
                <v:fill on="f" focussize="0,0"/>
                <v:stroke on="f"/>
                <v:imagedata o:title=""/>
                <o:lock v:ext="edit" aspectratio="f"/>
                <v:textbox>
                  <w:txbxContent>
                    <w:p>
                      <w:pPr>
                        <w:jc w:val="center"/>
                        <w:rPr>
                          <w:color w:val="FF0000"/>
                          <w:sz w:val="44"/>
                          <w:szCs w:val="44"/>
                        </w:rPr>
                      </w:pPr>
                      <w:r>
                        <w:rPr>
                          <w:rFonts w:hint="eastAsia" w:ascii="宋体" w:hAnsi="宋体"/>
                          <w:color w:val="FF0000"/>
                          <w:sz w:val="44"/>
                          <w:szCs w:val="44"/>
                        </w:rPr>
                        <w:t>★</w:t>
                      </w:r>
                    </w:p>
                  </w:txbxContent>
                </v:textbox>
              </v:shape>
            </w:pict>
          </mc:Fallback>
        </mc:AlternateContent>
      </w:r>
      <w:r>
        <w:rPr>
          <w:rFonts w:hint="eastAsia" w:ascii="仿宋_GB2312" w:hAnsi="仿宋_GB2312" w:eastAsia="仿宋_GB2312" w:cs="仿宋_GB2312"/>
          <w:sz w:val="28"/>
          <w:szCs w:val="28"/>
        </w:rPr>
        <w:t>榕黎院团〔201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33</w:t>
      </w:r>
      <w:r>
        <w:rPr>
          <w:rFonts w:hint="eastAsia" w:ascii="仿宋_GB2312" w:hAnsi="仿宋_GB2312" w:eastAsia="仿宋_GB2312" w:cs="仿宋_GB2312"/>
          <w:sz w:val="28"/>
          <w:szCs w:val="28"/>
        </w:rPr>
        <w:t>号</w:t>
      </w:r>
    </w:p>
    <w:p>
      <w:pPr>
        <w:tabs>
          <w:tab w:val="center" w:pos="4819"/>
        </w:tabs>
        <w:jc w:val="center"/>
        <w:rPr>
          <w:b/>
          <w:bCs/>
          <w:sz w:val="32"/>
          <w:szCs w:val="32"/>
        </w:rPr>
      </w:pPr>
      <w:r>
        <w:rPr>
          <w:rFonts w:eastAsia="黑体"/>
          <w:sz w:val="32"/>
          <w:szCs w:val="32"/>
        </w:rPr>
        <mc:AlternateContent>
          <mc:Choice Requires="wps">
            <w:drawing>
              <wp:anchor distT="0" distB="0" distL="114300" distR="114300" simplePos="0" relativeHeight="251660288" behindDoc="0" locked="0" layoutInCell="1" allowOverlap="1">
                <wp:simplePos x="0" y="0"/>
                <wp:positionH relativeFrom="column">
                  <wp:posOffset>2901315</wp:posOffset>
                </wp:positionH>
                <wp:positionV relativeFrom="paragraph">
                  <wp:posOffset>170180</wp:posOffset>
                </wp:positionV>
                <wp:extent cx="2400300" cy="0"/>
                <wp:effectExtent l="0" t="13970" r="7620" b="16510"/>
                <wp:wrapNone/>
                <wp:docPr id="3" name="直线 4"/>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4" o:spid="_x0000_s1026" o:spt="20" style="position:absolute;left:0pt;margin-left:228.45pt;margin-top:13.4pt;height:0pt;width:189pt;z-index:251660288;mso-width-relative:page;mso-height-relative:page;" filled="f" stroked="t" coordsize="21600,21600" o:gfxdata="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7PQxyNYAAAAJAQAADwAAAAAAAAABACAAAAAiAAAA&#10;ZHJzL2Rvd25yZXYueG1sUEsBAhQAFAAAAAgAh07iQKZTUM/QAQAAjgMAAA4AAAAAAAAAAQAgAAAA&#10;JQEAAGRycy9lMm9Eb2MueG1sUEsFBgAAAAAGAAYAWQEAAGcFAAAAAA==&#10;">
                <v:fill on="f" focussize="0,0"/>
                <v:stroke weight="2.25pt" color="#FF0000" joinstyle="round"/>
                <v:imagedata o:title=""/>
                <o:lock v:ext="edit" aspectratio="f"/>
              </v:line>
            </w:pict>
          </mc:Fallback>
        </mc:AlternateContent>
      </w:r>
      <w:r>
        <w:rPr>
          <w:rFonts w:eastAsia="黑体"/>
          <w:sz w:val="32"/>
          <w:szCs w:val="32"/>
        </w:rPr>
        <mc:AlternateContent>
          <mc:Choice Requires="wps">
            <w:drawing>
              <wp:anchor distT="0" distB="0" distL="114300" distR="114300" simplePos="0" relativeHeight="251658240" behindDoc="0" locked="0" layoutInCell="1" allowOverlap="1">
                <wp:simplePos x="0" y="0"/>
                <wp:positionH relativeFrom="column">
                  <wp:posOffset>13970</wp:posOffset>
                </wp:positionH>
                <wp:positionV relativeFrom="paragraph">
                  <wp:posOffset>193040</wp:posOffset>
                </wp:positionV>
                <wp:extent cx="2400300" cy="0"/>
                <wp:effectExtent l="0" t="13970" r="7620" b="16510"/>
                <wp:wrapNone/>
                <wp:docPr id="1" name="直线 3"/>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pt;margin-top:15.2pt;height:0pt;width:189pt;z-index:251658240;mso-width-relative:page;mso-height-relative:page;" filled="f" stroked="t" coordsize="21600,21600" o:gfxdata="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GSISO0wAAAAcBAAAPAAAAAAAAAAEAIAAAACIAAABkcnMv&#10;ZG93bnJldi54bWxQSwECFAAUAAAACACHTuJADTWVOM8BAACOAwAADgAAAAAAAAABACAAAAAiAQAA&#10;ZHJzL2Uyb0RvYy54bWxQSwUGAAAAAAYABgBZAQAAYwUAAAAA&#10;">
                <v:fill on="f" focussize="0,0"/>
                <v:stroke weight="2.25pt" color="#FF0000" joinstyle="round"/>
                <v:imagedata o:title=""/>
                <o:lock v:ext="edit" aspectratio="f"/>
              </v:line>
            </w:pict>
          </mc:Fallback>
        </mc:AlternateConten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jc w:val="center"/>
        <w:textAlignment w:val="auto"/>
        <w:outlineLvl w:val="9"/>
        <w:rPr>
          <w:rFonts w:hint="eastAsia" w:ascii="黑体" w:hAnsi="黑体" w:eastAsia="黑体" w:cs="黑体"/>
          <w:b/>
          <w:bCs/>
          <w:kern w:val="2"/>
          <w:sz w:val="32"/>
          <w:szCs w:val="32"/>
          <w:lang w:val="en-US" w:eastAsia="zh-CN" w:bidi="ar"/>
        </w:rPr>
      </w:pPr>
      <w:r>
        <w:rPr>
          <w:rFonts w:hint="eastAsia" w:ascii="黑体" w:hAnsi="黑体" w:eastAsia="黑体" w:cs="黑体"/>
          <w:b/>
          <w:bCs/>
          <w:kern w:val="2"/>
          <w:sz w:val="32"/>
          <w:szCs w:val="32"/>
          <w:lang w:val="en-US" w:eastAsia="zh-CN" w:bidi="ar"/>
        </w:rPr>
        <w:t>关于组织开展庆祝中华人民共和国成立</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jc w:val="center"/>
        <w:textAlignment w:val="auto"/>
        <w:outlineLvl w:val="9"/>
        <w:rPr>
          <w:rFonts w:hint="eastAsia" w:ascii="黑体" w:hAnsi="黑体" w:eastAsia="黑体" w:cs="黑体"/>
          <w:b/>
          <w:bCs/>
          <w:kern w:val="2"/>
          <w:sz w:val="32"/>
          <w:szCs w:val="32"/>
          <w:lang w:val="en-US" w:eastAsia="zh-CN" w:bidi="ar"/>
        </w:rPr>
      </w:pPr>
      <w:r>
        <w:rPr>
          <w:rFonts w:hint="eastAsia" w:ascii="黑体" w:hAnsi="黑体" w:eastAsia="黑体" w:cs="黑体"/>
          <w:b/>
          <w:bCs/>
          <w:kern w:val="2"/>
          <w:sz w:val="32"/>
          <w:szCs w:val="32"/>
          <w:lang w:val="en-US" w:eastAsia="zh-CN" w:bidi="ar"/>
        </w:rPr>
        <w:t>70周年主题志愿服务活动的通知</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jc w:val="both"/>
        <w:textAlignment w:val="auto"/>
        <w:outlineLvl w:val="9"/>
        <w:rPr>
          <w:rFonts w:hint="default" w:ascii="仿宋_GB2312" w:hAnsi="Times New Roman" w:eastAsia="仿宋_GB2312" w:cs="Times New Roman"/>
          <w:kern w:val="2"/>
          <w:sz w:val="28"/>
          <w:szCs w:val="28"/>
        </w:rPr>
      </w:pPr>
      <w:r>
        <w:rPr>
          <w:rFonts w:hint="eastAsia" w:ascii="仿宋_GB2312" w:hAnsi="Times New Roman" w:eastAsia="仿宋_GB2312" w:cs="仿宋_GB2312"/>
          <w:kern w:val="2"/>
          <w:sz w:val="28"/>
          <w:szCs w:val="28"/>
          <w:lang w:val="en-US" w:eastAsia="zh-CN" w:bidi="ar"/>
        </w:rPr>
        <w:t>各系团总支</w:t>
      </w:r>
      <w:r>
        <w:rPr>
          <w:rFonts w:hint="default" w:ascii="仿宋_GB2312" w:hAnsi="Times New Roman" w:eastAsia="仿宋_GB2312" w:cs="仿宋_GB2312"/>
          <w:kern w:val="2"/>
          <w:sz w:val="28"/>
          <w:szCs w:val="28"/>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0" w:firstLine="560" w:firstLineChars="200"/>
        <w:jc w:val="both"/>
        <w:textAlignment w:val="auto"/>
        <w:outlineLvl w:val="9"/>
        <w:rPr>
          <w:rFonts w:hint="default" w:ascii="仿宋_GB2312" w:hAnsi="Times New Roman" w:eastAsia="仿宋_GB2312" w:cs="Times New Roman"/>
          <w:kern w:val="2"/>
          <w:sz w:val="28"/>
          <w:szCs w:val="28"/>
        </w:rPr>
      </w:pPr>
      <w:bookmarkStart w:id="0" w:name="_GoBack"/>
      <w:r>
        <w:rPr>
          <w:rFonts w:hint="eastAsia" w:ascii="仿宋_GB2312" w:eastAsia="仿宋_GB2312" w:cs="Times New Roman"/>
          <w:kern w:val="2"/>
          <w:sz w:val="28"/>
          <w:szCs w:val="28"/>
          <w:lang w:val="en-US" w:eastAsia="zh-CN" w:bidi="ar"/>
        </w:rPr>
        <w:t>为了庆祝新中国成立70周年</w:t>
      </w:r>
      <w:r>
        <w:rPr>
          <w:rFonts w:hint="default" w:ascii="仿宋_GB2312" w:hAnsi="Times New Roman" w:eastAsia="仿宋_GB2312" w:cs="Times New Roman"/>
          <w:kern w:val="2"/>
          <w:sz w:val="28"/>
          <w:szCs w:val="28"/>
          <w:lang w:val="en-US" w:eastAsia="zh-CN" w:bidi="ar"/>
        </w:rPr>
        <w:t>，为深入学习贯彻习近平新时代中国特色社会主义思想和党的十九大精神，</w:t>
      </w:r>
      <w:r>
        <w:rPr>
          <w:rFonts w:hint="default" w:ascii="仿宋_GB2312" w:hAnsi="Calibri" w:eastAsia="仿宋_GB2312" w:cs="仿宋_GB2312"/>
          <w:kern w:val="2"/>
          <w:sz w:val="28"/>
          <w:szCs w:val="28"/>
          <w:lang w:val="en-US" w:eastAsia="zh-CN" w:bidi="ar"/>
        </w:rPr>
        <w:t>贯彻落实</w:t>
      </w:r>
      <w:r>
        <w:rPr>
          <w:rFonts w:hint="eastAsia" w:ascii="仿宋_GB2312" w:eastAsia="仿宋_GB2312" w:cs="仿宋_GB2312"/>
          <w:kern w:val="2"/>
          <w:sz w:val="28"/>
          <w:szCs w:val="28"/>
          <w:lang w:val="en-US" w:eastAsia="zh-CN" w:bidi="ar"/>
        </w:rPr>
        <w:t>教育局团委</w:t>
      </w:r>
      <w:r>
        <w:rPr>
          <w:rFonts w:hint="default" w:ascii="仿宋_GB2312" w:hAnsi="Times New Roman" w:eastAsia="仿宋_GB2312" w:cs="仿宋_GB2312"/>
          <w:kern w:val="2"/>
          <w:sz w:val="28"/>
          <w:szCs w:val="28"/>
          <w:lang w:val="en-US" w:eastAsia="zh-CN" w:bidi="ar"/>
        </w:rPr>
        <w:t>《关于组织开展庆祝中华人民共和国成立70周年主题志愿服务活动的通知</w:t>
      </w:r>
      <w:r>
        <w:rPr>
          <w:rFonts w:hint="default" w:ascii="仿宋_GB2312" w:hAnsi="Times New Roman" w:eastAsia="仿宋_GB2312" w:cs="Times New Roman"/>
          <w:kern w:val="2"/>
          <w:sz w:val="28"/>
          <w:szCs w:val="28"/>
          <w:lang w:val="en-US" w:eastAsia="zh-CN" w:bidi="ar"/>
        </w:rPr>
        <w:t>》</w:t>
      </w:r>
      <w:r>
        <w:rPr>
          <w:rFonts w:hint="eastAsia" w:ascii="仿宋_GB2312" w:eastAsia="仿宋_GB2312" w:cs="Times New Roman"/>
          <w:kern w:val="2"/>
          <w:sz w:val="28"/>
          <w:szCs w:val="28"/>
          <w:lang w:val="en-US" w:eastAsia="zh-CN" w:bidi="ar"/>
        </w:rPr>
        <w:t>（</w:t>
      </w:r>
      <w:r>
        <w:rPr>
          <w:rFonts w:hint="eastAsia" w:ascii="仿宋_GB2312" w:hAnsi="Times New Roman" w:eastAsia="仿宋_GB2312" w:cs="仿宋_GB2312"/>
          <w:kern w:val="2"/>
          <w:sz w:val="28"/>
          <w:szCs w:val="28"/>
          <w:lang w:val="en-US" w:eastAsia="zh-CN" w:bidi="ar"/>
        </w:rPr>
        <w:t>榕教团〔2019〕34号）</w:t>
      </w:r>
      <w:r>
        <w:rPr>
          <w:rFonts w:hint="default" w:ascii="仿宋_GB2312" w:hAnsi="Times New Roman" w:eastAsia="仿宋_GB2312" w:cs="Times New Roman"/>
          <w:kern w:val="2"/>
          <w:sz w:val="28"/>
          <w:szCs w:val="28"/>
          <w:lang w:val="en-US" w:eastAsia="zh-CN" w:bidi="ar"/>
        </w:rPr>
        <w:t>精神，推进我</w:t>
      </w:r>
      <w:r>
        <w:rPr>
          <w:rFonts w:hint="eastAsia" w:ascii="仿宋_GB2312" w:eastAsia="仿宋_GB2312" w:cs="Times New Roman"/>
          <w:kern w:val="2"/>
          <w:sz w:val="28"/>
          <w:szCs w:val="28"/>
          <w:lang w:val="en-US" w:eastAsia="zh-CN" w:bidi="ar"/>
        </w:rPr>
        <w:t>院</w:t>
      </w:r>
      <w:r>
        <w:rPr>
          <w:rFonts w:hint="default" w:ascii="仿宋_GB2312" w:hAnsi="Times New Roman" w:eastAsia="仿宋_GB2312" w:cs="Times New Roman"/>
          <w:kern w:val="2"/>
          <w:sz w:val="28"/>
          <w:szCs w:val="28"/>
          <w:lang w:val="en-US" w:eastAsia="zh-CN" w:bidi="ar"/>
        </w:rPr>
        <w:t>志愿服务事业发展，</w:t>
      </w:r>
      <w:r>
        <w:rPr>
          <w:rFonts w:hint="eastAsia" w:ascii="仿宋_GB2312" w:eastAsia="仿宋_GB2312" w:cs="Times New Roman"/>
          <w:kern w:val="2"/>
          <w:sz w:val="28"/>
          <w:szCs w:val="28"/>
          <w:lang w:val="en-US" w:eastAsia="zh-CN" w:bidi="ar"/>
        </w:rPr>
        <w:t>经研究</w:t>
      </w:r>
      <w:r>
        <w:rPr>
          <w:rFonts w:hint="default" w:ascii="仿宋_GB2312" w:hAnsi="Times New Roman" w:eastAsia="仿宋_GB2312" w:cs="Times New Roman"/>
          <w:kern w:val="2"/>
          <w:sz w:val="28"/>
          <w:szCs w:val="28"/>
          <w:lang w:val="en-US" w:eastAsia="zh-CN" w:bidi="ar"/>
        </w:rPr>
        <w:t>，决定开展</w:t>
      </w:r>
      <w:r>
        <w:rPr>
          <w:rFonts w:hint="eastAsia" w:ascii="仿宋_GB2312" w:eastAsia="仿宋_GB2312" w:cs="Times New Roman"/>
          <w:kern w:val="2"/>
          <w:sz w:val="28"/>
          <w:szCs w:val="28"/>
          <w:lang w:val="en-US" w:eastAsia="zh-CN" w:bidi="ar"/>
        </w:rPr>
        <w:t>70周年</w:t>
      </w:r>
      <w:r>
        <w:rPr>
          <w:rFonts w:hint="default" w:ascii="仿宋_GB2312" w:hAnsi="Times New Roman" w:eastAsia="仿宋_GB2312" w:cs="Times New Roman"/>
          <w:kern w:val="2"/>
          <w:sz w:val="28"/>
          <w:szCs w:val="28"/>
          <w:lang w:val="en-US" w:eastAsia="zh-CN" w:bidi="ar"/>
        </w:rPr>
        <w:t>主题志愿服务系列活动。有关事项通知如下：</w:t>
      </w:r>
    </w:p>
    <w:bookmarkEnd w:id="0"/>
    <w:p>
      <w:pPr>
        <w:pStyle w:val="12"/>
        <w:keepNext w:val="0"/>
        <w:keepLines w:val="0"/>
        <w:pageBreakBefore w:val="0"/>
        <w:widowControl/>
        <w:kinsoku/>
        <w:wordWrap/>
        <w:overflowPunct/>
        <w:topLinePunct w:val="0"/>
        <w:autoSpaceDE/>
        <w:autoSpaceDN/>
        <w:bidi w:val="0"/>
        <w:adjustRightInd/>
        <w:snapToGrid w:val="0"/>
        <w:spacing w:line="480" w:lineRule="exact"/>
        <w:ind w:left="0" w:leftChars="0" w:firstLine="562" w:firstLineChars="200"/>
        <w:textAlignment w:val="auto"/>
        <w:outlineLvl w:val="9"/>
        <w:rPr>
          <w:rFonts w:hint="default" w:ascii="仿宋_GB2312" w:hAnsi="Times New Roman" w:eastAsia="仿宋_GB2312" w:cs="Times New Roman"/>
          <w:kern w:val="2"/>
          <w:sz w:val="28"/>
          <w:szCs w:val="28"/>
          <w:lang w:val="en-US"/>
        </w:rPr>
      </w:pPr>
      <w:r>
        <w:rPr>
          <w:rFonts w:hint="eastAsia" w:ascii="黑体" w:hAnsi="宋体" w:eastAsia="黑体" w:cs="黑体"/>
          <w:b/>
          <w:bCs/>
          <w:kern w:val="2"/>
          <w:sz w:val="28"/>
          <w:szCs w:val="28"/>
        </w:rPr>
        <w:t>一、活动主题</w:t>
      </w:r>
      <w:r>
        <w:rPr>
          <w:rFonts w:hint="eastAsia" w:ascii="黑体" w:hAnsi="宋体" w:eastAsia="黑体" w:cs="黑体"/>
          <w:b/>
          <w:bCs/>
          <w:kern w:val="2"/>
          <w:sz w:val="28"/>
          <w:szCs w:val="28"/>
          <w:lang w:eastAsia="zh-CN"/>
        </w:rPr>
        <w:t>：</w:t>
      </w:r>
      <w:r>
        <w:rPr>
          <w:rFonts w:hint="eastAsia" w:ascii="仿宋_GB2312" w:hAnsi="Times New Roman" w:eastAsia="仿宋_GB2312" w:cs="仿宋_GB2312"/>
          <w:kern w:val="2"/>
          <w:sz w:val="28"/>
          <w:szCs w:val="28"/>
          <w:lang w:val="en-US" w:eastAsia="zh-CN" w:bidi="ar"/>
        </w:rPr>
        <w:t>建设文明福州，打造幸福之城</w:t>
      </w:r>
    </w:p>
    <w:p>
      <w:pPr>
        <w:pStyle w:val="12"/>
        <w:keepNext w:val="0"/>
        <w:keepLines w:val="0"/>
        <w:pageBreakBefore w:val="0"/>
        <w:widowControl/>
        <w:kinsoku/>
        <w:wordWrap/>
        <w:overflowPunct/>
        <w:topLinePunct w:val="0"/>
        <w:autoSpaceDE/>
        <w:autoSpaceDN/>
        <w:bidi w:val="0"/>
        <w:adjustRightInd/>
        <w:snapToGrid w:val="0"/>
        <w:spacing w:line="480" w:lineRule="exact"/>
        <w:ind w:left="0" w:leftChars="0" w:firstLine="562" w:firstLineChars="200"/>
        <w:textAlignment w:val="auto"/>
        <w:outlineLvl w:val="9"/>
        <w:rPr>
          <w:rFonts w:hint="default" w:ascii="仿宋_GB2312" w:hAnsi="Times New Roman" w:eastAsia="仿宋_GB2312" w:cs="Times New Roman"/>
          <w:kern w:val="2"/>
          <w:sz w:val="28"/>
          <w:szCs w:val="28"/>
        </w:rPr>
      </w:pPr>
      <w:r>
        <w:rPr>
          <w:rFonts w:hint="eastAsia" w:ascii="黑体" w:hAnsi="宋体" w:eastAsia="黑体" w:cs="黑体"/>
          <w:b/>
          <w:bCs/>
          <w:kern w:val="2"/>
          <w:sz w:val="28"/>
          <w:szCs w:val="28"/>
        </w:rPr>
        <w:t>二、活动时间</w:t>
      </w:r>
      <w:r>
        <w:rPr>
          <w:rFonts w:hint="eastAsia" w:ascii="黑体" w:hAnsi="宋体" w:eastAsia="黑体" w:cs="黑体"/>
          <w:b/>
          <w:bCs/>
          <w:kern w:val="2"/>
          <w:sz w:val="28"/>
          <w:szCs w:val="28"/>
          <w:lang w:eastAsia="zh-CN"/>
        </w:rPr>
        <w:t>：</w:t>
      </w:r>
      <w:r>
        <w:rPr>
          <w:rFonts w:hint="eastAsia" w:ascii="仿宋_GB2312" w:hAnsi="Times New Roman" w:eastAsia="仿宋_GB2312" w:cs="Times New Roman"/>
          <w:kern w:val="2"/>
          <w:sz w:val="28"/>
          <w:szCs w:val="28"/>
          <w:lang w:val="en-US" w:eastAsia="zh-CN"/>
        </w:rPr>
        <w:t>10</w:t>
      </w:r>
      <w:r>
        <w:rPr>
          <w:rFonts w:hint="default" w:ascii="仿宋_GB2312" w:hAnsi="Times New Roman" w:eastAsia="仿宋_GB2312" w:cs="Times New Roman"/>
          <w:kern w:val="2"/>
          <w:sz w:val="28"/>
          <w:szCs w:val="28"/>
        </w:rPr>
        <w:t>月</w:t>
      </w:r>
      <w:r>
        <w:rPr>
          <w:rFonts w:hint="eastAsia" w:ascii="仿宋_GB2312" w:hAnsi="Times New Roman" w:eastAsia="仿宋_GB2312" w:cs="Times New Roman"/>
          <w:kern w:val="2"/>
          <w:sz w:val="28"/>
          <w:szCs w:val="28"/>
          <w:lang w:val="en-US" w:eastAsia="zh-CN"/>
        </w:rPr>
        <w:t>11</w:t>
      </w:r>
      <w:r>
        <w:rPr>
          <w:rFonts w:hint="default" w:ascii="仿宋_GB2312" w:hAnsi="Times New Roman" w:eastAsia="仿宋_GB2312" w:cs="Times New Roman"/>
          <w:kern w:val="2"/>
          <w:sz w:val="28"/>
          <w:szCs w:val="28"/>
        </w:rPr>
        <w:t>日</w:t>
      </w:r>
      <w:r>
        <w:rPr>
          <w:rFonts w:hint="eastAsia" w:ascii="仿宋_GB2312" w:hAnsi="Times New Roman" w:eastAsia="仿宋_GB2312" w:cs="Times New Roman"/>
          <w:kern w:val="2"/>
          <w:sz w:val="28"/>
          <w:szCs w:val="28"/>
          <w:lang w:eastAsia="zh-CN"/>
        </w:rPr>
        <w:t>—</w:t>
      </w:r>
      <w:r>
        <w:rPr>
          <w:rFonts w:hint="eastAsia" w:ascii="仿宋_GB2312" w:hAnsi="Times New Roman" w:eastAsia="仿宋_GB2312" w:cs="Times New Roman"/>
          <w:kern w:val="2"/>
          <w:sz w:val="28"/>
          <w:szCs w:val="28"/>
          <w:lang w:val="en-US" w:eastAsia="zh-CN"/>
        </w:rPr>
        <w:t>10</w:t>
      </w:r>
      <w:r>
        <w:rPr>
          <w:rFonts w:hint="default" w:ascii="仿宋_GB2312" w:hAnsi="Times New Roman" w:eastAsia="仿宋_GB2312" w:cs="Times New Roman"/>
          <w:kern w:val="2"/>
          <w:sz w:val="28"/>
          <w:szCs w:val="28"/>
        </w:rPr>
        <w:t>月</w:t>
      </w:r>
      <w:r>
        <w:rPr>
          <w:rFonts w:hint="eastAsia" w:ascii="仿宋_GB2312" w:hAnsi="Times New Roman" w:eastAsia="仿宋_GB2312" w:cs="Times New Roman"/>
          <w:kern w:val="2"/>
          <w:sz w:val="28"/>
          <w:szCs w:val="28"/>
          <w:lang w:val="en-US" w:eastAsia="zh-CN"/>
        </w:rPr>
        <w:t>22</w:t>
      </w:r>
      <w:r>
        <w:rPr>
          <w:rFonts w:hint="default" w:ascii="仿宋_GB2312" w:hAnsi="Times New Roman" w:eastAsia="仿宋_GB2312" w:cs="Times New Roman"/>
          <w:kern w:val="2"/>
          <w:sz w:val="28"/>
          <w:szCs w:val="28"/>
        </w:rPr>
        <w:t>日</w:t>
      </w:r>
    </w:p>
    <w:p>
      <w:pPr>
        <w:pStyle w:val="12"/>
        <w:keepNext w:val="0"/>
        <w:keepLines w:val="0"/>
        <w:pageBreakBefore w:val="0"/>
        <w:widowControl/>
        <w:kinsoku/>
        <w:wordWrap/>
        <w:overflowPunct/>
        <w:topLinePunct w:val="0"/>
        <w:autoSpaceDE/>
        <w:autoSpaceDN/>
        <w:bidi w:val="0"/>
        <w:adjustRightInd/>
        <w:snapToGrid w:val="0"/>
        <w:spacing w:line="480" w:lineRule="exact"/>
        <w:textAlignment w:val="auto"/>
        <w:outlineLvl w:val="9"/>
        <w:rPr>
          <w:rFonts w:hint="eastAsia" w:ascii="黑体" w:hAnsi="宋体" w:eastAsia="黑体" w:cs="Times New Roman"/>
          <w:b/>
          <w:bCs/>
          <w:kern w:val="2"/>
          <w:sz w:val="28"/>
          <w:szCs w:val="28"/>
          <w:lang w:eastAsia="zh-CN"/>
        </w:rPr>
      </w:pPr>
      <w:r>
        <w:rPr>
          <w:rFonts w:hint="eastAsia" w:ascii="黑体" w:hAnsi="宋体" w:eastAsia="黑体" w:cs="黑体"/>
          <w:b/>
          <w:bCs/>
          <w:kern w:val="2"/>
          <w:sz w:val="28"/>
          <w:szCs w:val="28"/>
        </w:rPr>
        <w:t>三、活动</w:t>
      </w:r>
      <w:r>
        <w:rPr>
          <w:rFonts w:hint="eastAsia" w:ascii="黑体" w:hAnsi="宋体" w:eastAsia="黑体" w:cs="黑体"/>
          <w:b/>
          <w:bCs/>
          <w:kern w:val="2"/>
          <w:sz w:val="28"/>
          <w:szCs w:val="28"/>
          <w:lang w:eastAsia="zh-CN"/>
        </w:rPr>
        <w:t>内容：</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sz w:val="28"/>
          <w:szCs w:val="28"/>
        </w:rPr>
      </w:pPr>
      <w:r>
        <w:rPr>
          <w:rFonts w:hint="eastAsia" w:ascii="楷体_GB2312" w:hAnsi="楷体_GB2312" w:eastAsia="楷体_GB2312" w:cs="楷体_GB2312"/>
          <w:b/>
          <w:bCs w:val="0"/>
          <w:sz w:val="28"/>
          <w:szCs w:val="28"/>
          <w:lang w:val="en-US" w:eastAsia="zh-CN"/>
        </w:rPr>
        <w:t>1</w:t>
      </w:r>
      <w:r>
        <w:rPr>
          <w:rFonts w:hint="eastAsia" w:ascii="楷体_GB2312" w:hAnsi="楷体_GB2312" w:eastAsia="楷体_GB2312" w:cs="楷体_GB2312"/>
          <w:b/>
          <w:bCs w:val="0"/>
          <w:sz w:val="28"/>
          <w:szCs w:val="28"/>
        </w:rPr>
        <w:t>. 卫生保健志愿服务活动。</w:t>
      </w:r>
      <w:r>
        <w:rPr>
          <w:rFonts w:hint="eastAsia" w:ascii="仿宋_GB2312" w:hAnsi="仿宋_GB2312" w:eastAsia="仿宋_GB2312" w:cs="仿宋_GB2312"/>
          <w:sz w:val="28"/>
          <w:szCs w:val="28"/>
        </w:rPr>
        <w:t>组织医疗卫生专业志愿者开展健康讲座、慢性病防治、营养膳食等预防保健志愿服务，开展医疗保健宣传讲座，发放健康教育资料。针对空巢老人、残疾人、失独家庭进行上门访视，开展测量血压、血糖等物理检查，作出健康评价和健康指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责任单位：药学系团总支</w:t>
      </w:r>
      <w:r>
        <w:rPr>
          <w:rFonts w:hint="eastAsia" w:ascii="仿宋_GB2312" w:hAnsi="仿宋_GB2312" w:eastAsia="仿宋_GB2312" w:cs="仿宋_GB2312"/>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sz w:val="28"/>
          <w:szCs w:val="28"/>
        </w:rPr>
      </w:pPr>
      <w:r>
        <w:rPr>
          <w:rFonts w:hint="eastAsia" w:ascii="楷体_GB2312" w:hAnsi="楷体_GB2312" w:eastAsia="楷体_GB2312" w:cs="楷体_GB2312"/>
          <w:b/>
          <w:bCs w:val="0"/>
          <w:sz w:val="28"/>
          <w:szCs w:val="28"/>
          <w:lang w:val="en-US" w:eastAsia="zh-CN"/>
        </w:rPr>
        <w:t>2.</w:t>
      </w:r>
      <w:r>
        <w:rPr>
          <w:rFonts w:hint="eastAsia" w:ascii="楷体_GB2312" w:hAnsi="楷体_GB2312" w:eastAsia="楷体_GB2312" w:cs="楷体_GB2312"/>
          <w:b/>
          <w:bCs w:val="0"/>
          <w:sz w:val="28"/>
          <w:szCs w:val="28"/>
        </w:rPr>
        <w:t>环境美化志愿服务活动。</w:t>
      </w:r>
      <w:r>
        <w:rPr>
          <w:rFonts w:hint="eastAsia" w:ascii="仿宋_GB2312" w:hAnsi="仿宋_GB2312" w:eastAsia="仿宋_GB2312" w:cs="仿宋_GB2312"/>
          <w:sz w:val="28"/>
          <w:szCs w:val="28"/>
        </w:rPr>
        <w:t>组织志愿者结合各地实际情况，开展生活垃圾分类宣传教育活动和植绿护绿、种花爱花、打扫庭院、修葺围栏、美化墙面等志愿服务活动，坚持绿色环保理念，注重节约资源、旧物利用、方便群众、发挥创意，共同建设整洁、舒适、温馨的生活环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（责任单位：经济管理系团总支、商务系团总支、艺术系团总支）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sz w:val="28"/>
          <w:szCs w:val="28"/>
        </w:rPr>
      </w:pPr>
      <w:r>
        <w:rPr>
          <w:rFonts w:hint="eastAsia" w:ascii="楷体_GB2312" w:hAnsi="楷体_GB2312" w:eastAsia="楷体_GB2312" w:cs="楷体_GB2312"/>
          <w:b/>
          <w:bCs w:val="0"/>
          <w:sz w:val="28"/>
          <w:szCs w:val="28"/>
          <w:lang w:val="en-US" w:eastAsia="zh-CN"/>
        </w:rPr>
        <w:t>3.</w:t>
      </w:r>
      <w:r>
        <w:rPr>
          <w:rFonts w:hint="eastAsia" w:ascii="楷体_GB2312" w:hAnsi="楷体_GB2312" w:eastAsia="楷体_GB2312" w:cs="楷体_GB2312"/>
          <w:b/>
          <w:bCs w:val="0"/>
          <w:sz w:val="28"/>
          <w:szCs w:val="28"/>
        </w:rPr>
        <w:t>文化惠民志愿服务活动。</w:t>
      </w:r>
      <w:r>
        <w:rPr>
          <w:rFonts w:hint="eastAsia" w:ascii="仿宋_GB2312" w:hAnsi="仿宋_GB2312" w:eastAsia="仿宋_GB2312" w:cs="仿宋_GB2312"/>
          <w:sz w:val="28"/>
          <w:szCs w:val="28"/>
        </w:rPr>
        <w:t>组织文化志愿者因地制宜、就近就便开展广大群众喜闻乐见、乐于参加的文化惠民活动。充分发挥新时代文明实践中心（所、站）作用，鼓励支持乡村文艺演出队、文化能人开展演出活动，吸引更多群众积极参与，活跃丰富节日期间群众文化生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（责任单位：建筑工程系团总支</w:t>
      </w:r>
      <w:r>
        <w:rPr>
          <w:rFonts w:hint="eastAsia" w:ascii="仿宋_GB2312" w:hAnsi="仿宋_GB2312" w:eastAsia="仿宋_GB2312" w:cs="仿宋_GB2312"/>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sz w:val="28"/>
          <w:szCs w:val="28"/>
        </w:rPr>
      </w:pPr>
      <w:r>
        <w:rPr>
          <w:rFonts w:hint="eastAsia" w:ascii="楷体_GB2312" w:hAnsi="楷体_GB2312" w:eastAsia="楷体_GB2312" w:cs="楷体_GB2312"/>
          <w:b/>
          <w:bCs w:val="0"/>
          <w:sz w:val="28"/>
          <w:szCs w:val="28"/>
          <w:lang w:val="en-US" w:eastAsia="zh-CN"/>
        </w:rPr>
        <w:t>4.</w:t>
      </w:r>
      <w:r>
        <w:rPr>
          <w:rFonts w:hint="eastAsia" w:ascii="楷体_GB2312" w:hAnsi="楷体_GB2312" w:eastAsia="楷体_GB2312" w:cs="楷体_GB2312"/>
          <w:b/>
          <w:bCs w:val="0"/>
          <w:sz w:val="28"/>
          <w:szCs w:val="28"/>
        </w:rPr>
        <w:t>文明旅游志愿服务活动。</w:t>
      </w:r>
      <w:r>
        <w:rPr>
          <w:rFonts w:hint="eastAsia" w:ascii="仿宋_GB2312" w:hAnsi="仿宋_GB2312" w:eastAsia="仿宋_GB2312" w:cs="仿宋_GB2312"/>
          <w:sz w:val="28"/>
          <w:szCs w:val="28"/>
        </w:rPr>
        <w:t>组织志愿者在节假日期间，以宣传“文明旅游，魅力福州”为主题，在商业街区、休闲广场、景区景点等重点场所，向社会公众发放文明旅游倡议书、宣传资料，宣传文明旅游知识，提供信息咨询、紧急救助等志愿服务，推动文明旅游风尚在全社会广泛传播，营造文明和谐的节日氛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（责任单位：烹饪系团总支）</w:t>
      </w:r>
    </w:p>
    <w:p>
      <w:pPr>
        <w:pStyle w:val="12"/>
        <w:keepNext w:val="0"/>
        <w:keepLines w:val="0"/>
        <w:pageBreakBefore w:val="0"/>
        <w:widowControl/>
        <w:kinsoku/>
        <w:wordWrap/>
        <w:overflowPunct/>
        <w:topLinePunct w:val="0"/>
        <w:autoSpaceDE/>
        <w:autoSpaceDN/>
        <w:bidi w:val="0"/>
        <w:adjustRightInd/>
        <w:snapToGrid w:val="0"/>
        <w:spacing w:line="480" w:lineRule="exact"/>
        <w:ind w:left="645" w:firstLine="0" w:firstLineChars="0"/>
        <w:textAlignment w:val="auto"/>
        <w:outlineLvl w:val="9"/>
        <w:rPr>
          <w:rFonts w:hint="eastAsia" w:ascii="黑体" w:hAnsi="宋体" w:eastAsia="黑体" w:cs="Times New Roman"/>
          <w:b/>
          <w:bCs/>
          <w:kern w:val="2"/>
          <w:sz w:val="28"/>
          <w:szCs w:val="28"/>
        </w:rPr>
      </w:pPr>
      <w:r>
        <w:rPr>
          <w:rFonts w:hint="eastAsia" w:ascii="黑体" w:hAnsi="宋体" w:eastAsia="黑体" w:cs="黑体"/>
          <w:b/>
          <w:bCs/>
          <w:kern w:val="2"/>
          <w:sz w:val="28"/>
          <w:szCs w:val="28"/>
        </w:rPr>
        <w:t>四、工作要求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560" w:firstLineChars="200"/>
        <w:jc w:val="both"/>
        <w:textAlignment w:val="auto"/>
        <w:outlineLvl w:val="9"/>
        <w:rPr>
          <w:rFonts w:hint="eastAsia" w:ascii="仿宋_GB2312" w:eastAsia="仿宋_GB2312" w:cs="Times New Roman"/>
          <w:kern w:val="2"/>
          <w:sz w:val="28"/>
          <w:szCs w:val="28"/>
          <w:lang w:val="en-US" w:eastAsia="zh-CN" w:bidi="ar"/>
        </w:rPr>
      </w:pPr>
      <w:r>
        <w:rPr>
          <w:rFonts w:hint="default" w:ascii="仿宋_GB2312" w:hAnsi="Times New Roman" w:eastAsia="仿宋_GB2312" w:cs="Times New Roman"/>
          <w:kern w:val="2"/>
          <w:sz w:val="28"/>
          <w:szCs w:val="28"/>
          <w:lang w:val="en-US" w:eastAsia="zh-CN" w:bidi="ar"/>
        </w:rPr>
        <w:t>1</w:t>
      </w:r>
      <w:r>
        <w:rPr>
          <w:rFonts w:hint="eastAsia" w:ascii="仿宋_GB2312" w:eastAsia="仿宋_GB2312" w:cs="Times New Roman"/>
          <w:kern w:val="2"/>
          <w:sz w:val="28"/>
          <w:szCs w:val="28"/>
          <w:lang w:val="en-US" w:eastAsia="zh-CN" w:bidi="ar"/>
        </w:rPr>
        <w:t>.</w:t>
      </w:r>
      <w:r>
        <w:rPr>
          <w:rFonts w:hint="default" w:ascii="仿宋_GB2312" w:hAnsi="Times New Roman" w:eastAsia="仿宋_GB2312" w:cs="Times New Roman"/>
          <w:kern w:val="2"/>
          <w:sz w:val="28"/>
          <w:szCs w:val="28"/>
          <w:lang w:val="en-US" w:eastAsia="zh-CN" w:bidi="ar"/>
        </w:rPr>
        <w:t>各</w:t>
      </w:r>
      <w:r>
        <w:rPr>
          <w:rFonts w:hint="eastAsia" w:ascii="仿宋_GB2312" w:hAnsi="Times New Roman" w:eastAsia="仿宋_GB2312" w:cs="Times New Roman"/>
          <w:kern w:val="2"/>
          <w:sz w:val="28"/>
          <w:szCs w:val="28"/>
          <w:lang w:val="en-US" w:eastAsia="zh-CN" w:bidi="ar"/>
        </w:rPr>
        <w:t>系</w:t>
      </w:r>
      <w:r>
        <w:rPr>
          <w:rFonts w:hint="eastAsia" w:ascii="仿宋_GB2312" w:eastAsia="仿宋_GB2312" w:cs="Times New Roman"/>
          <w:kern w:val="2"/>
          <w:sz w:val="28"/>
          <w:szCs w:val="28"/>
          <w:lang w:val="en-US" w:eastAsia="zh-CN" w:bidi="ar"/>
        </w:rPr>
        <w:t>团总支要</w:t>
      </w:r>
      <w:r>
        <w:rPr>
          <w:rFonts w:hint="default" w:ascii="仿宋_GB2312" w:hAnsi="Times New Roman" w:eastAsia="仿宋_GB2312" w:cs="Times New Roman"/>
          <w:kern w:val="2"/>
          <w:sz w:val="28"/>
          <w:szCs w:val="28"/>
          <w:lang w:val="en-US" w:eastAsia="zh-CN" w:bidi="ar"/>
        </w:rPr>
        <w:t>高度重视</w:t>
      </w:r>
      <w:r>
        <w:rPr>
          <w:rFonts w:hint="eastAsia" w:ascii="仿宋_GB2312" w:eastAsia="仿宋_GB2312" w:cs="Times New Roman"/>
          <w:kern w:val="2"/>
          <w:sz w:val="28"/>
          <w:szCs w:val="28"/>
          <w:lang w:val="en-US" w:eastAsia="zh-CN" w:bidi="ar"/>
        </w:rPr>
        <w:t>70周年</w:t>
      </w:r>
      <w:r>
        <w:rPr>
          <w:rFonts w:hint="default" w:ascii="仿宋_GB2312" w:hAnsi="Times New Roman" w:eastAsia="仿宋_GB2312" w:cs="Times New Roman"/>
          <w:kern w:val="2"/>
          <w:sz w:val="28"/>
          <w:szCs w:val="28"/>
          <w:lang w:val="en-US" w:eastAsia="zh-CN" w:bidi="ar"/>
        </w:rPr>
        <w:t>主题志愿服务</w:t>
      </w:r>
      <w:r>
        <w:rPr>
          <w:rFonts w:hint="eastAsia" w:ascii="仿宋_GB2312" w:hAnsi="Times New Roman" w:eastAsia="仿宋_GB2312" w:cs="Times New Roman"/>
          <w:kern w:val="2"/>
          <w:sz w:val="28"/>
          <w:szCs w:val="28"/>
          <w:lang w:val="en-US" w:eastAsia="zh-CN" w:bidi="ar"/>
        </w:rPr>
        <w:t>活动</w:t>
      </w:r>
      <w:r>
        <w:rPr>
          <w:rFonts w:hint="default" w:ascii="仿宋_GB2312" w:hAnsi="Times New Roman" w:eastAsia="仿宋_GB2312" w:cs="Times New Roman"/>
          <w:kern w:val="2"/>
          <w:sz w:val="28"/>
          <w:szCs w:val="28"/>
          <w:lang w:val="en-US" w:eastAsia="zh-CN" w:bidi="ar"/>
        </w:rPr>
        <w:t>，把开展这次活动作为深入学习贯彻习近平总书记致中国志愿服务联合会第二届会员代表大会贺信精神的一项具体举措，作为提高志愿服务活动制度化、规范化水平的有利契机，充分调动志愿者主动性、创造性，精心设计活动项目内容，创新丰富活动载体，广泛组织动员参与</w:t>
      </w:r>
      <w:r>
        <w:rPr>
          <w:rFonts w:hint="eastAsia" w:ascii="仿宋_GB2312" w:eastAsia="仿宋_GB2312" w:cs="Times New Roman"/>
          <w:kern w:val="2"/>
          <w:sz w:val="28"/>
          <w:szCs w:val="28"/>
          <w:lang w:val="en-US" w:eastAsia="zh-CN" w:bidi="ar"/>
        </w:rPr>
        <w:t>，</w:t>
      </w:r>
      <w:r>
        <w:rPr>
          <w:rFonts w:hint="default" w:ascii="仿宋_GB2312" w:hAnsi="Times New Roman" w:eastAsia="仿宋_GB2312" w:cs="Times New Roman"/>
          <w:kern w:val="2"/>
          <w:sz w:val="28"/>
          <w:szCs w:val="28"/>
          <w:lang w:val="en-US" w:eastAsia="zh-CN" w:bidi="ar"/>
        </w:rPr>
        <w:t>把此次活动作为</w:t>
      </w:r>
      <w:r>
        <w:rPr>
          <w:rFonts w:hint="eastAsia" w:ascii="仿宋_GB2312" w:eastAsia="仿宋_GB2312" w:cs="Times New Roman"/>
          <w:kern w:val="2"/>
          <w:sz w:val="28"/>
          <w:szCs w:val="28"/>
          <w:lang w:val="en-US" w:eastAsia="zh-CN" w:bidi="ar"/>
        </w:rPr>
        <w:t>文明校园</w:t>
      </w:r>
      <w:r>
        <w:rPr>
          <w:rFonts w:hint="default" w:ascii="仿宋_GB2312" w:hAnsi="Times New Roman" w:eastAsia="仿宋_GB2312" w:cs="Times New Roman"/>
          <w:kern w:val="2"/>
          <w:sz w:val="28"/>
          <w:szCs w:val="28"/>
          <w:lang w:val="en-US" w:eastAsia="zh-CN" w:bidi="ar"/>
        </w:rPr>
        <w:t>创建活动的有效载体</w:t>
      </w:r>
      <w:r>
        <w:rPr>
          <w:rFonts w:hint="eastAsia" w:ascii="仿宋_GB2312" w:eastAsia="仿宋_GB2312" w:cs="Times New Roman"/>
          <w:kern w:val="2"/>
          <w:sz w:val="28"/>
          <w:szCs w:val="28"/>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560" w:firstLineChars="200"/>
        <w:jc w:val="both"/>
        <w:textAlignment w:val="auto"/>
        <w:outlineLvl w:val="9"/>
        <w:rPr>
          <w:rFonts w:hint="default" w:ascii="仿宋_GB2312" w:hAnsi="Times New Roman" w:eastAsia="仿宋_GB2312" w:cs="Times New Roman"/>
          <w:kern w:val="2"/>
          <w:sz w:val="28"/>
          <w:szCs w:val="28"/>
        </w:rPr>
      </w:pPr>
      <w:r>
        <w:rPr>
          <w:rFonts w:hint="default" w:ascii="仿宋_GB2312" w:hAnsi="Times New Roman" w:eastAsia="仿宋_GB2312" w:cs="Times New Roman"/>
          <w:kern w:val="2"/>
          <w:sz w:val="28"/>
          <w:szCs w:val="28"/>
          <w:lang w:val="en-US" w:eastAsia="zh-CN" w:bidi="ar"/>
        </w:rPr>
        <w:t>2</w:t>
      </w:r>
      <w:r>
        <w:rPr>
          <w:rFonts w:hint="eastAsia" w:ascii="仿宋_GB2312" w:eastAsia="仿宋_GB2312" w:cs="Times New Roman"/>
          <w:kern w:val="2"/>
          <w:sz w:val="28"/>
          <w:szCs w:val="28"/>
          <w:lang w:val="en-US" w:eastAsia="zh-CN" w:bidi="ar"/>
        </w:rPr>
        <w:t>.</w:t>
      </w:r>
      <w:r>
        <w:rPr>
          <w:rFonts w:hint="eastAsia" w:ascii="仿宋_GB2312" w:hAnsi="仿宋_GB2312" w:eastAsia="仿宋_GB2312" w:cs="仿宋_GB2312"/>
          <w:sz w:val="28"/>
          <w:szCs w:val="28"/>
        </w:rPr>
        <w:t>坚持目标化管理、项目化推进，制订活动日程表，整体规划，分步实施，层层推进，抓好落实，确保每个志愿服务组织都开展内容丰富、形式多样的志愿服务活动。要坚持贴近</w:t>
      </w:r>
      <w:r>
        <w:rPr>
          <w:rFonts w:hint="eastAsia" w:ascii="仿宋_GB2312" w:hAnsi="仿宋_GB2312" w:eastAsia="仿宋_GB2312" w:cs="仿宋_GB2312"/>
          <w:sz w:val="28"/>
          <w:szCs w:val="28"/>
          <w:lang w:val="en-US" w:eastAsia="zh-CN"/>
        </w:rPr>
        <w:t>生活</w:t>
      </w:r>
      <w:r>
        <w:rPr>
          <w:rFonts w:hint="eastAsia" w:ascii="仿宋_GB2312" w:hAnsi="仿宋_GB2312" w:eastAsia="仿宋_GB2312" w:cs="仿宋_GB2312"/>
          <w:sz w:val="28"/>
          <w:szCs w:val="28"/>
        </w:rPr>
        <w:t>需求，坚持服务为民，多做扶贫济困、扶弱助残的实事好事，帮助群众解决实际困难。</w:t>
      </w:r>
      <w:r>
        <w:rPr>
          <w:rFonts w:hint="default" w:ascii="仿宋_GB2312" w:hAnsi="Times New Roman" w:eastAsia="仿宋_GB2312" w:cs="Times New Roman"/>
          <w:kern w:val="2"/>
          <w:sz w:val="28"/>
          <w:szCs w:val="28"/>
          <w:lang w:val="en-US" w:eastAsia="zh-CN" w:bidi="ar"/>
        </w:rPr>
        <w:t>请各</w:t>
      </w:r>
      <w:r>
        <w:rPr>
          <w:rFonts w:hint="eastAsia" w:ascii="仿宋_GB2312" w:hAnsi="Times New Roman" w:eastAsia="仿宋_GB2312" w:cs="Times New Roman"/>
          <w:kern w:val="2"/>
          <w:sz w:val="28"/>
          <w:szCs w:val="28"/>
          <w:lang w:val="en-US" w:eastAsia="zh-CN" w:bidi="ar"/>
        </w:rPr>
        <w:t>系</w:t>
      </w:r>
      <w:r>
        <w:rPr>
          <w:rFonts w:hint="default" w:ascii="仿宋_GB2312" w:hAnsi="Times New Roman" w:eastAsia="仿宋_GB2312" w:cs="Times New Roman"/>
          <w:kern w:val="2"/>
          <w:sz w:val="28"/>
          <w:szCs w:val="28"/>
          <w:lang w:val="en-US" w:eastAsia="zh-CN" w:bidi="ar"/>
        </w:rPr>
        <w:t>围绕以上活动重点，结合各自实际制订活动方案，精心组织开展系列志愿服务活动，并于</w:t>
      </w:r>
      <w:r>
        <w:rPr>
          <w:rFonts w:hint="eastAsia" w:ascii="仿宋_GB2312" w:eastAsia="仿宋_GB2312" w:cs="Times New Roman"/>
          <w:kern w:val="2"/>
          <w:sz w:val="28"/>
          <w:szCs w:val="28"/>
          <w:lang w:val="en-US" w:eastAsia="zh-CN" w:bidi="ar"/>
        </w:rPr>
        <w:t>10</w:t>
      </w:r>
      <w:r>
        <w:rPr>
          <w:rFonts w:hint="default" w:ascii="仿宋_GB2312" w:hAnsi="Times New Roman" w:eastAsia="仿宋_GB2312" w:cs="Times New Roman"/>
          <w:kern w:val="2"/>
          <w:sz w:val="28"/>
          <w:szCs w:val="28"/>
          <w:lang w:val="en-US" w:eastAsia="zh-CN" w:bidi="ar"/>
        </w:rPr>
        <w:t>月</w:t>
      </w:r>
      <w:r>
        <w:rPr>
          <w:rFonts w:hint="eastAsia" w:ascii="仿宋_GB2312" w:eastAsia="仿宋_GB2312" w:cs="Times New Roman"/>
          <w:kern w:val="2"/>
          <w:sz w:val="28"/>
          <w:szCs w:val="28"/>
          <w:lang w:val="en-US" w:eastAsia="zh-CN" w:bidi="ar"/>
        </w:rPr>
        <w:t>13</w:t>
      </w:r>
      <w:r>
        <w:rPr>
          <w:rFonts w:hint="default" w:ascii="仿宋_GB2312" w:hAnsi="Times New Roman" w:eastAsia="仿宋_GB2312" w:cs="Times New Roman"/>
          <w:kern w:val="2"/>
          <w:sz w:val="28"/>
          <w:szCs w:val="28"/>
          <w:lang w:val="en-US" w:eastAsia="zh-CN" w:bidi="ar"/>
        </w:rPr>
        <w:t>日之前将重点活动安排表（表格样式见附件）</w:t>
      </w:r>
      <w:r>
        <w:rPr>
          <w:rFonts w:hint="default" w:ascii="仿宋_GB2312" w:hAnsi="Calibri" w:eastAsia="仿宋_GB2312" w:cs="仿宋_GB2312"/>
          <w:kern w:val="2"/>
          <w:sz w:val="28"/>
          <w:szCs w:val="28"/>
          <w:lang w:val="en-US" w:eastAsia="zh-CN" w:bidi="ar"/>
        </w:rPr>
        <w:t>报送</w:t>
      </w:r>
      <w:r>
        <w:rPr>
          <w:rFonts w:hint="eastAsia" w:ascii="仿宋_GB2312" w:hAnsi="Times New Roman" w:eastAsia="仿宋_GB2312" w:cs="仿宋_GB2312"/>
          <w:kern w:val="2"/>
          <w:sz w:val="28"/>
          <w:szCs w:val="28"/>
          <w:lang w:val="en-US" w:eastAsia="zh-CN" w:bidi="ar"/>
        </w:rPr>
        <w:t>院</w:t>
      </w:r>
      <w:r>
        <w:rPr>
          <w:rFonts w:hint="default" w:ascii="仿宋_GB2312" w:hAnsi="Times New Roman" w:eastAsia="仿宋_GB2312" w:cs="仿宋_GB2312"/>
          <w:kern w:val="2"/>
          <w:sz w:val="28"/>
          <w:szCs w:val="28"/>
          <w:lang w:val="en-US" w:eastAsia="zh-CN" w:bidi="ar"/>
        </w:rPr>
        <w:t>团委。</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24" w:firstLine="560" w:firstLineChars="200"/>
        <w:jc w:val="both"/>
        <w:textAlignment w:val="auto"/>
        <w:outlineLvl w:val="9"/>
        <w:rPr>
          <w:rFonts w:hint="default" w:ascii="仿宋_GB2312" w:hAnsi="Times New Roman" w:eastAsia="仿宋_GB2312" w:cs="Times New Roman"/>
          <w:kern w:val="2"/>
          <w:sz w:val="28"/>
          <w:szCs w:val="28"/>
        </w:rPr>
      </w:pPr>
      <w:r>
        <w:rPr>
          <w:rFonts w:hint="default" w:ascii="仿宋_GB2312" w:hAnsi="Times New Roman" w:eastAsia="仿宋_GB2312" w:cs="Times New Roman"/>
          <w:kern w:val="2"/>
          <w:sz w:val="28"/>
          <w:szCs w:val="28"/>
          <w:lang w:val="en-US" w:eastAsia="zh-CN" w:bidi="ar"/>
        </w:rPr>
        <w:t>3</w:t>
      </w:r>
      <w:r>
        <w:rPr>
          <w:rFonts w:hint="eastAsia" w:ascii="仿宋_GB2312" w:eastAsia="仿宋_GB2312" w:cs="Times New Roman"/>
          <w:kern w:val="2"/>
          <w:sz w:val="28"/>
          <w:szCs w:val="28"/>
          <w:lang w:val="en-US" w:eastAsia="zh-CN" w:bidi="ar"/>
        </w:rPr>
        <w:t>.</w:t>
      </w:r>
      <w:r>
        <w:rPr>
          <w:rFonts w:hint="eastAsia" w:ascii="仿宋_GB2312" w:hAnsi="仿宋_GB2312" w:eastAsia="仿宋_GB2312" w:cs="仿宋_GB2312"/>
          <w:sz w:val="28"/>
          <w:szCs w:val="28"/>
        </w:rPr>
        <w:t>要把这次集中活动与庆祝中华人民共和国成立70周年紧密结合，及时组织当地媒体报道活动情况，充分展示广大志愿服务组织和志愿者的良好风貌和高尚情操。要及时宣传报道活动动态、先进典型和成功经验，进一步扩大活动的覆盖面和影响力。</w:t>
      </w:r>
      <w:r>
        <w:rPr>
          <w:rFonts w:hint="default" w:ascii="仿宋_GB2312" w:hAnsi="Times New Roman" w:eastAsia="仿宋_GB2312" w:cs="Times New Roman"/>
          <w:kern w:val="2"/>
          <w:sz w:val="28"/>
          <w:szCs w:val="28"/>
          <w:lang w:val="en-US" w:eastAsia="zh-CN" w:bidi="ar"/>
        </w:rPr>
        <w:t>在活动完成后</w:t>
      </w:r>
      <w:r>
        <w:rPr>
          <w:rFonts w:hint="default" w:ascii="仿宋_GB2312" w:hAnsi="Calibri" w:eastAsia="仿宋_GB2312" w:cs="仿宋_GB2312"/>
          <w:kern w:val="2"/>
          <w:sz w:val="28"/>
          <w:szCs w:val="28"/>
          <w:lang w:val="en-US" w:eastAsia="zh-CN" w:bidi="ar"/>
        </w:rPr>
        <w:t>形成</w:t>
      </w:r>
      <w:r>
        <w:rPr>
          <w:rFonts w:hint="default" w:ascii="仿宋_GB2312" w:hAnsi="Times New Roman" w:eastAsia="仿宋_GB2312" w:cs="Times New Roman"/>
          <w:kern w:val="2"/>
          <w:sz w:val="28"/>
          <w:szCs w:val="28"/>
          <w:lang w:val="en-US" w:eastAsia="zh-CN" w:bidi="ar"/>
        </w:rPr>
        <w:t>1000</w:t>
      </w:r>
      <w:r>
        <w:rPr>
          <w:rFonts w:hint="default" w:ascii="仿宋_GB2312" w:hAnsi="Calibri" w:eastAsia="仿宋_GB2312" w:cs="仿宋_GB2312"/>
          <w:kern w:val="2"/>
          <w:sz w:val="28"/>
          <w:szCs w:val="28"/>
          <w:lang w:val="en-US" w:eastAsia="zh-CN" w:bidi="ar"/>
        </w:rPr>
        <w:t>字以内文字材料（另附活动现场照片</w:t>
      </w:r>
      <w:r>
        <w:rPr>
          <w:rFonts w:hint="default" w:ascii="仿宋_GB2312" w:hAnsi="Times New Roman" w:eastAsia="仿宋_GB2312" w:cs="Times New Roman"/>
          <w:kern w:val="2"/>
          <w:sz w:val="28"/>
          <w:szCs w:val="28"/>
          <w:lang w:val="en-US" w:eastAsia="zh-CN" w:bidi="ar"/>
        </w:rPr>
        <w:t>5</w:t>
      </w:r>
      <w:r>
        <w:rPr>
          <w:rFonts w:hint="default" w:ascii="仿宋_GB2312" w:hAnsi="Calibri" w:eastAsia="仿宋_GB2312" w:cs="仿宋_GB2312"/>
          <w:kern w:val="2"/>
          <w:sz w:val="28"/>
          <w:szCs w:val="28"/>
          <w:lang w:val="en-US" w:eastAsia="zh-CN" w:bidi="ar"/>
        </w:rPr>
        <w:t>张），于</w:t>
      </w:r>
      <w:r>
        <w:rPr>
          <w:rFonts w:hint="eastAsia" w:ascii="仿宋_GB2312" w:hAnsi="Calibri" w:eastAsia="仿宋_GB2312" w:cs="仿宋_GB2312"/>
          <w:kern w:val="2"/>
          <w:sz w:val="28"/>
          <w:szCs w:val="28"/>
          <w:lang w:val="en-US" w:eastAsia="zh-CN" w:bidi="ar"/>
        </w:rPr>
        <w:t>10</w:t>
      </w:r>
      <w:r>
        <w:rPr>
          <w:rFonts w:hint="default" w:ascii="仿宋_GB2312" w:hAnsi="Calibri" w:eastAsia="仿宋_GB2312" w:cs="仿宋_GB2312"/>
          <w:kern w:val="2"/>
          <w:sz w:val="28"/>
          <w:szCs w:val="28"/>
          <w:lang w:val="en-US" w:eastAsia="zh-CN" w:bidi="ar"/>
        </w:rPr>
        <w:t>月</w:t>
      </w:r>
      <w:r>
        <w:rPr>
          <w:rFonts w:hint="eastAsia" w:ascii="仿宋_GB2312" w:hAnsi="Calibri" w:eastAsia="仿宋_GB2312" w:cs="仿宋_GB2312"/>
          <w:kern w:val="2"/>
          <w:sz w:val="28"/>
          <w:szCs w:val="28"/>
          <w:lang w:val="en-US" w:eastAsia="zh-CN" w:bidi="ar"/>
        </w:rPr>
        <w:t>22</w:t>
      </w:r>
      <w:r>
        <w:rPr>
          <w:rFonts w:hint="default" w:ascii="仿宋_GB2312" w:hAnsi="Calibri" w:eastAsia="仿宋_GB2312" w:cs="仿宋_GB2312"/>
          <w:kern w:val="2"/>
          <w:sz w:val="28"/>
          <w:szCs w:val="28"/>
          <w:lang w:val="en-US" w:eastAsia="zh-CN" w:bidi="ar"/>
        </w:rPr>
        <w:t>日之前报送</w:t>
      </w:r>
      <w:r>
        <w:rPr>
          <w:rFonts w:hint="eastAsia" w:ascii="仿宋_GB2312" w:hAnsi="Times New Roman" w:eastAsia="仿宋_GB2312" w:cs="仿宋_GB2312"/>
          <w:kern w:val="2"/>
          <w:sz w:val="28"/>
          <w:szCs w:val="28"/>
          <w:lang w:val="en-US" w:eastAsia="zh-CN" w:bidi="ar"/>
        </w:rPr>
        <w:t>院</w:t>
      </w:r>
      <w:r>
        <w:rPr>
          <w:rFonts w:hint="default" w:ascii="仿宋_GB2312" w:hAnsi="Times New Roman" w:eastAsia="仿宋_GB2312" w:cs="仿宋_GB2312"/>
          <w:kern w:val="2"/>
          <w:sz w:val="28"/>
          <w:szCs w:val="28"/>
          <w:lang w:val="en-US" w:eastAsia="zh-CN" w:bidi="ar"/>
        </w:rPr>
        <w:t>团委。</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24" w:firstLine="560" w:firstLineChars="200"/>
        <w:jc w:val="both"/>
        <w:textAlignment w:val="auto"/>
        <w:outlineLvl w:val="9"/>
        <w:rPr>
          <w:rFonts w:hint="eastAsia" w:ascii="仿宋_GB2312" w:eastAsia="仿宋_GB2312" w:cs="仿宋_GB2312"/>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24" w:firstLine="560" w:firstLineChars="200"/>
        <w:jc w:val="both"/>
        <w:textAlignment w:val="auto"/>
        <w:outlineLvl w:val="9"/>
        <w:rPr>
          <w:rFonts w:hint="default" w:ascii="仿宋_GB2312" w:hAnsi="Times New Roman" w:eastAsia="仿宋_GB2312" w:cs="Times New Roman"/>
          <w:kern w:val="2"/>
          <w:sz w:val="28"/>
          <w:szCs w:val="28"/>
        </w:rPr>
      </w:pPr>
      <w:r>
        <w:rPr>
          <w:rFonts w:hint="eastAsia" w:ascii="仿宋_GB2312" w:eastAsia="仿宋_GB2312" w:cs="仿宋_GB2312"/>
          <w:kern w:val="2"/>
          <w:sz w:val="28"/>
          <w:szCs w:val="28"/>
          <w:lang w:val="en-US" w:eastAsia="zh-CN" w:bidi="ar"/>
        </w:rPr>
        <w:t>院团委</w:t>
      </w:r>
      <w:r>
        <w:rPr>
          <w:rFonts w:hint="default" w:ascii="仿宋_GB2312" w:hAnsi="Times New Roman" w:eastAsia="仿宋_GB2312" w:cs="仿宋_GB2312"/>
          <w:kern w:val="2"/>
          <w:sz w:val="28"/>
          <w:szCs w:val="28"/>
          <w:lang w:val="en-US" w:eastAsia="zh-CN" w:bidi="ar"/>
        </w:rPr>
        <w:t>联系人：</w:t>
      </w:r>
      <w:r>
        <w:rPr>
          <w:rFonts w:hint="eastAsia" w:ascii="仿宋_GB2312" w:eastAsia="仿宋_GB2312" w:cs="仿宋_GB2312"/>
          <w:kern w:val="2"/>
          <w:sz w:val="28"/>
          <w:szCs w:val="28"/>
          <w:lang w:val="en-US" w:eastAsia="zh-CN" w:bidi="ar"/>
        </w:rPr>
        <w:t>王子晗17689601468，</w:t>
      </w:r>
      <w:r>
        <w:rPr>
          <w:rFonts w:hint="default" w:ascii="仿宋_GB2312" w:hAnsi="Times New Roman" w:eastAsia="仿宋_GB2312" w:cs="仿宋_GB2312"/>
          <w:kern w:val="2"/>
          <w:sz w:val="28"/>
          <w:szCs w:val="28"/>
          <w:lang w:val="en-US" w:eastAsia="zh-CN" w:bidi="ar"/>
        </w:rPr>
        <w:t>邮箱：</w:t>
      </w:r>
      <w:r>
        <w:rPr>
          <w:rFonts w:hint="eastAsia" w:ascii="仿宋_GB2312" w:eastAsia="仿宋_GB2312" w:cs="仿宋_GB2312"/>
          <w:kern w:val="2"/>
          <w:sz w:val="28"/>
          <w:szCs w:val="28"/>
          <w:lang w:val="en-US" w:eastAsia="zh-CN" w:bidi="ar"/>
        </w:rPr>
        <w:t>597591486</w:t>
      </w:r>
      <w:r>
        <w:rPr>
          <w:rFonts w:hint="default" w:ascii="仿宋_GB2312" w:hAnsi="Times New Roman" w:eastAsia="仿宋_GB2312" w:cs="仿宋_GB2312"/>
          <w:kern w:val="2"/>
          <w:sz w:val="28"/>
          <w:szCs w:val="28"/>
          <w:lang w:val="en-US" w:eastAsia="zh-CN" w:bidi="ar"/>
        </w:rPr>
        <w:t>@qq.com</w:t>
      </w:r>
      <w:r>
        <w:rPr>
          <w:rFonts w:hint="eastAsia" w:ascii="仿宋_GB2312" w:eastAsia="仿宋_GB2312" w:cs="仿宋_GB2312"/>
          <w:kern w:val="2"/>
          <w:sz w:val="28"/>
          <w:szCs w:val="28"/>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24"/>
        <w:jc w:val="both"/>
        <w:textAlignment w:val="auto"/>
        <w:outlineLvl w:val="9"/>
        <w:rPr>
          <w:rFonts w:hint="default" w:ascii="仿宋_GB2312" w:hAnsi="Times New Roman" w:eastAsia="仿宋_GB2312" w:cs="仿宋_GB2312"/>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24"/>
        <w:jc w:val="both"/>
        <w:textAlignment w:val="auto"/>
        <w:outlineLvl w:val="9"/>
        <w:rPr>
          <w:rFonts w:hint="default" w:ascii="仿宋_GB2312" w:hAnsi="Times New Roman" w:eastAsia="仿宋_GB2312" w:cs="Times New Roman"/>
          <w:kern w:val="2"/>
          <w:sz w:val="28"/>
          <w:szCs w:val="28"/>
          <w:lang w:val="en-US" w:eastAsia="zh-CN" w:bidi="ar"/>
        </w:rPr>
      </w:pPr>
      <w:r>
        <w:rPr>
          <w:rFonts w:hint="default" w:ascii="仿宋_GB2312" w:hAnsi="Times New Roman" w:eastAsia="仿宋_GB2312" w:cs="仿宋_GB2312"/>
          <w:kern w:val="2"/>
          <w:sz w:val="28"/>
          <w:szCs w:val="28"/>
          <w:lang w:val="en-US" w:eastAsia="zh-CN" w:bidi="ar"/>
        </w:rPr>
        <w:t>附件：</w:t>
      </w:r>
      <w:r>
        <w:rPr>
          <w:rFonts w:hint="default" w:ascii="仿宋_GB2312" w:hAnsi="Times New Roman" w:eastAsia="仿宋_GB2312" w:cs="Times New Roman"/>
          <w:kern w:val="2"/>
          <w:sz w:val="28"/>
          <w:szCs w:val="28"/>
          <w:lang w:val="en-US" w:eastAsia="zh-CN" w:bidi="ar"/>
        </w:rPr>
        <w:t>201</w:t>
      </w:r>
      <w:r>
        <w:rPr>
          <w:rFonts w:hint="eastAsia" w:ascii="仿宋_GB2312" w:eastAsia="仿宋_GB2312" w:cs="Times New Roman"/>
          <w:kern w:val="2"/>
          <w:sz w:val="28"/>
          <w:szCs w:val="28"/>
          <w:lang w:val="en-US" w:eastAsia="zh-CN" w:bidi="ar"/>
        </w:rPr>
        <w:t>9</w:t>
      </w:r>
      <w:r>
        <w:rPr>
          <w:rFonts w:hint="default" w:ascii="仿宋_GB2312" w:hAnsi="Times New Roman" w:eastAsia="仿宋_GB2312" w:cs="Times New Roman"/>
          <w:kern w:val="2"/>
          <w:sz w:val="28"/>
          <w:szCs w:val="28"/>
          <w:lang w:val="en-US" w:eastAsia="zh-CN" w:bidi="ar"/>
        </w:rPr>
        <w:t>年70周年主题志愿服务活动安排表</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24"/>
        <w:jc w:val="both"/>
        <w:textAlignment w:val="auto"/>
        <w:outlineLvl w:val="9"/>
        <w:rPr>
          <w:rFonts w:hint="default" w:ascii="仿宋_GB2312" w:hAnsi="Times New Roman" w:eastAsia="仿宋_GB2312" w:cs="Times New Roman"/>
          <w:kern w:val="2"/>
          <w:sz w:val="28"/>
          <w:szCs w:val="28"/>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r>
        <w:rPr>
          <w:rFonts w:hint="default" w:ascii="仿宋_GB2312" w:hAnsi="Times New Roman" w:eastAsia="仿宋_GB2312" w:cs="Times New Roman"/>
          <w:kern w:val="2"/>
          <w:sz w:val="28"/>
          <w:szCs w:val="28"/>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680"/>
        <w:jc w:val="both"/>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right"/>
        <w:textAlignment w:val="auto"/>
        <w:outlineLvl w:val="9"/>
        <w:rPr>
          <w:rFonts w:hint="default" w:ascii="仿宋_GB2312" w:hAnsi="Times New Roman" w:eastAsia="仿宋_GB2312" w:cs="Times New Roman"/>
          <w:kern w:val="2"/>
          <w:sz w:val="28"/>
          <w:szCs w:val="28"/>
        </w:rPr>
      </w:pPr>
      <w:r>
        <w:rPr>
          <w:rFonts w:hint="default" w:ascii="仿宋_GB2312" w:hAnsi="Times New Roman" w:eastAsia="仿宋_GB2312" w:cs="仿宋_GB2312"/>
          <w:kern w:val="2"/>
          <w:sz w:val="28"/>
          <w:szCs w:val="28"/>
          <w:lang w:val="en-US" w:eastAsia="zh-CN" w:bidi="ar"/>
        </w:rPr>
        <w:t>共青团</w:t>
      </w:r>
      <w:r>
        <w:rPr>
          <w:rFonts w:hint="eastAsia" w:ascii="仿宋_GB2312" w:hAnsi="Times New Roman" w:eastAsia="仿宋_GB2312" w:cs="仿宋_GB2312"/>
          <w:kern w:val="2"/>
          <w:sz w:val="28"/>
          <w:szCs w:val="28"/>
          <w:lang w:val="en-US" w:eastAsia="zh-CN" w:bidi="ar"/>
        </w:rPr>
        <w:t>福州黎明职业技术学院</w:t>
      </w:r>
      <w:r>
        <w:rPr>
          <w:rFonts w:hint="default" w:ascii="仿宋_GB2312" w:hAnsi="Times New Roman" w:eastAsia="仿宋_GB2312" w:cs="仿宋_GB2312"/>
          <w:kern w:val="2"/>
          <w:sz w:val="28"/>
          <w:szCs w:val="28"/>
          <w:lang w:val="en-US" w:eastAsia="zh-CN" w:bidi="ar"/>
        </w:rPr>
        <w:t>委员会</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680" w:firstLine="560" w:firstLineChars="200"/>
        <w:jc w:val="center"/>
        <w:textAlignment w:val="auto"/>
        <w:outlineLvl w:val="9"/>
        <w:rPr>
          <w:rFonts w:hint="default" w:ascii="仿宋_GB2312" w:hAnsi="Calibri" w:eastAsia="仿宋_GB2312" w:cs="Calibri"/>
          <w:kern w:val="2"/>
          <w:sz w:val="32"/>
          <w:szCs w:val="32"/>
          <w:vertAlign w:val="baseline"/>
          <w:lang w:val="en-US" w:eastAsia="zh-CN" w:bidi="ar"/>
        </w:rPr>
      </w:pPr>
      <w:r>
        <w:rPr>
          <w:rFonts w:hint="default" w:ascii="仿宋_GB2312" w:hAnsi="Times New Roman" w:eastAsia="仿宋_GB2312" w:cs="Times New Roman"/>
          <w:kern w:val="2"/>
          <w:sz w:val="28"/>
          <w:szCs w:val="28"/>
          <w:lang w:val="en-US" w:eastAsia="zh-CN" w:bidi="ar"/>
        </w:rPr>
        <w:t xml:space="preserve">                    201</w:t>
      </w:r>
      <w:r>
        <w:rPr>
          <w:rFonts w:hint="eastAsia" w:ascii="仿宋_GB2312" w:eastAsia="仿宋_GB2312" w:cs="Times New Roman"/>
          <w:kern w:val="2"/>
          <w:sz w:val="28"/>
          <w:szCs w:val="28"/>
          <w:lang w:val="en-US" w:eastAsia="zh-CN" w:bidi="ar"/>
        </w:rPr>
        <w:t>9</w:t>
      </w:r>
      <w:r>
        <w:rPr>
          <w:rFonts w:hint="default" w:ascii="仿宋_GB2312" w:hAnsi="Times New Roman" w:eastAsia="仿宋_GB2312" w:cs="Times New Roman"/>
          <w:kern w:val="2"/>
          <w:sz w:val="28"/>
          <w:szCs w:val="28"/>
          <w:lang w:val="en-US" w:eastAsia="zh-CN" w:bidi="ar"/>
        </w:rPr>
        <w:t>年</w:t>
      </w:r>
      <w:r>
        <w:rPr>
          <w:rFonts w:hint="eastAsia" w:ascii="仿宋_GB2312" w:eastAsia="仿宋_GB2312" w:cs="Times New Roman"/>
          <w:kern w:val="2"/>
          <w:sz w:val="28"/>
          <w:szCs w:val="28"/>
          <w:lang w:val="en-US" w:eastAsia="zh-CN" w:bidi="ar"/>
        </w:rPr>
        <w:t>10</w:t>
      </w:r>
      <w:r>
        <w:rPr>
          <w:rFonts w:hint="default" w:ascii="仿宋_GB2312" w:hAnsi="Times New Roman" w:eastAsia="仿宋_GB2312" w:cs="Times New Roman"/>
          <w:kern w:val="2"/>
          <w:sz w:val="28"/>
          <w:szCs w:val="28"/>
          <w:lang w:val="en-US" w:eastAsia="zh-CN" w:bidi="ar"/>
        </w:rPr>
        <w:t>月</w:t>
      </w:r>
      <w:r>
        <w:rPr>
          <w:rFonts w:hint="eastAsia" w:ascii="仿宋_GB2312" w:eastAsia="仿宋_GB2312" w:cs="Times New Roman"/>
          <w:kern w:val="2"/>
          <w:sz w:val="28"/>
          <w:szCs w:val="28"/>
          <w:lang w:val="en-US" w:eastAsia="zh-CN" w:bidi="ar"/>
        </w:rPr>
        <w:t>11</w:t>
      </w:r>
      <w:r>
        <w:rPr>
          <w:rFonts w:hint="default" w:ascii="仿宋_GB2312" w:hAnsi="Times New Roman" w:eastAsia="仿宋_GB2312" w:cs="Times New Roman"/>
          <w:kern w:val="2"/>
          <w:sz w:val="28"/>
          <w:szCs w:val="28"/>
          <w:lang w:val="en-US" w:eastAsia="zh-CN" w:bidi="ar"/>
        </w:rPr>
        <w:t>日</w:t>
      </w:r>
      <w:r>
        <w:rPr>
          <w:rFonts w:hint="default" w:ascii="仿宋_GB2312" w:hAnsi="Calibri" w:eastAsia="仿宋_GB2312" w:cs="Calibri"/>
          <w:kern w:val="2"/>
          <w:sz w:val="32"/>
          <w:szCs w:val="32"/>
          <w:vertAlign w:val="baseline"/>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680"/>
        <w:jc w:val="both"/>
        <w:textAlignment w:val="auto"/>
        <w:outlineLvl w:val="9"/>
        <w:rPr>
          <w:rFonts w:hint="default" w:ascii="仿宋_GB2312" w:hAnsi="Calibri" w:eastAsia="仿宋_GB2312" w:cs="Calibri"/>
          <w:kern w:val="2"/>
          <w:sz w:val="32"/>
          <w:szCs w:val="32"/>
          <w:vertAlign w:val="baseli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680"/>
        <w:jc w:val="both"/>
        <w:textAlignment w:val="auto"/>
        <w:outlineLvl w:val="9"/>
        <w:rPr>
          <w:rFonts w:hint="default" w:ascii="仿宋_GB2312" w:hAnsi="Calibri" w:eastAsia="仿宋_GB2312" w:cs="Calibri"/>
          <w:kern w:val="2"/>
          <w:sz w:val="32"/>
          <w:szCs w:val="32"/>
          <w:vertAlign w:val="baseli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680"/>
        <w:jc w:val="both"/>
        <w:textAlignment w:val="auto"/>
        <w:outlineLvl w:val="9"/>
        <w:rPr>
          <w:rFonts w:hint="default" w:ascii="仿宋_GB2312" w:hAnsi="Calibri" w:eastAsia="仿宋_GB2312" w:cs="Calibri"/>
          <w:kern w:val="2"/>
          <w:sz w:val="32"/>
          <w:szCs w:val="32"/>
          <w:vertAlign w:val="baseline"/>
          <w:lang w:val="en-US" w:eastAsia="zh-CN" w:bidi="ar"/>
        </w:rPr>
      </w:pPr>
    </w:p>
    <w:p>
      <w:pPr>
        <w:keepNext w:val="0"/>
        <w:keepLines w:val="0"/>
        <w:widowControl w:val="0"/>
        <w:suppressLineNumbers w:val="0"/>
        <w:pBdr>
          <w:top w:val="single" w:color="auto" w:sz="6" w:space="1"/>
          <w:left w:val="none" w:color="auto" w:sz="0" w:space="0"/>
          <w:bottom w:val="single" w:color="auto" w:sz="6" w:space="1"/>
          <w:right w:val="none" w:color="auto" w:sz="0" w:space="0"/>
        </w:pBdr>
        <w:snapToGrid w:val="0"/>
        <w:spacing w:before="0" w:beforeAutospacing="0" w:after="0" w:afterAutospacing="0" w:line="560" w:lineRule="exact"/>
        <w:ind w:left="0" w:right="0"/>
        <w:jc w:val="both"/>
        <w:textAlignment w:val="baseline"/>
        <w:rPr>
          <w:rFonts w:hint="default" w:ascii="仿宋_GB2312" w:hAnsi="Times New Roman" w:eastAsia="仿宋_GB2312" w:cs="Times New Roman"/>
          <w:kern w:val="2"/>
          <w:sz w:val="34"/>
          <w:szCs w:val="34"/>
        </w:rPr>
      </w:pPr>
      <w:r>
        <w:rPr>
          <w:rFonts w:hint="eastAsia" w:ascii="仿宋_GB2312" w:hAnsi="宋体" w:eastAsia="仿宋_GB2312" w:cs="仿宋_GB2312"/>
          <w:color w:val="000000"/>
          <w:kern w:val="0"/>
          <w:sz w:val="28"/>
          <w:szCs w:val="28"/>
          <w:vertAlign w:val="baseline"/>
          <w:lang w:val="en-US" w:eastAsia="zh-CN" w:bidi="ar"/>
        </w:rPr>
        <w:t>共青团福州黎明职业技术学院委员会</w:t>
      </w:r>
      <w:r>
        <w:rPr>
          <w:rFonts w:hint="default" w:ascii="仿宋_GB2312" w:hAnsi="宋体" w:eastAsia="仿宋_GB2312" w:cs="Calibri"/>
          <w:color w:val="000000"/>
          <w:kern w:val="0"/>
          <w:sz w:val="28"/>
          <w:szCs w:val="28"/>
          <w:vertAlign w:val="baseline"/>
          <w:lang w:val="en-US" w:eastAsia="zh-CN" w:bidi="ar"/>
        </w:rPr>
        <w:t xml:space="preserve">          201</w:t>
      </w:r>
      <w:r>
        <w:rPr>
          <w:rFonts w:hint="eastAsia" w:ascii="仿宋_GB2312" w:hAnsi="宋体" w:eastAsia="仿宋_GB2312" w:cs="Calibri"/>
          <w:color w:val="000000"/>
          <w:kern w:val="0"/>
          <w:sz w:val="28"/>
          <w:szCs w:val="28"/>
          <w:vertAlign w:val="baseline"/>
          <w:lang w:val="en-US" w:eastAsia="zh-CN" w:bidi="ar"/>
        </w:rPr>
        <w:t>9</w:t>
      </w:r>
      <w:r>
        <w:rPr>
          <w:rFonts w:hint="default" w:ascii="仿宋_GB2312" w:hAnsi="宋体" w:eastAsia="仿宋_GB2312" w:cs="Calibri"/>
          <w:color w:val="000000"/>
          <w:kern w:val="0"/>
          <w:sz w:val="28"/>
          <w:szCs w:val="28"/>
          <w:vertAlign w:val="baseline"/>
          <w:lang w:val="en-US" w:eastAsia="zh-CN" w:bidi="ar"/>
        </w:rPr>
        <w:t>年</w:t>
      </w:r>
      <w:r>
        <w:rPr>
          <w:rFonts w:hint="eastAsia" w:ascii="仿宋_GB2312" w:hAnsi="宋体" w:eastAsia="仿宋_GB2312" w:cs="Calibri"/>
          <w:color w:val="000000"/>
          <w:kern w:val="0"/>
          <w:sz w:val="28"/>
          <w:szCs w:val="28"/>
          <w:vertAlign w:val="baseline"/>
          <w:lang w:val="en-US" w:eastAsia="zh-CN" w:bidi="ar"/>
        </w:rPr>
        <w:t>10</w:t>
      </w:r>
      <w:r>
        <w:rPr>
          <w:rFonts w:hint="default" w:ascii="仿宋_GB2312" w:hAnsi="宋体" w:eastAsia="仿宋_GB2312" w:cs="Calibri"/>
          <w:color w:val="000000"/>
          <w:kern w:val="0"/>
          <w:sz w:val="28"/>
          <w:szCs w:val="28"/>
          <w:vertAlign w:val="baseline"/>
          <w:lang w:val="en-US" w:eastAsia="zh-CN" w:bidi="ar"/>
        </w:rPr>
        <w:t>月</w:t>
      </w:r>
      <w:r>
        <w:rPr>
          <w:rFonts w:hint="eastAsia" w:ascii="仿宋_GB2312" w:hAnsi="宋体" w:eastAsia="仿宋_GB2312" w:cs="Calibri"/>
          <w:color w:val="000000"/>
          <w:kern w:val="0"/>
          <w:sz w:val="28"/>
          <w:szCs w:val="28"/>
          <w:vertAlign w:val="baseline"/>
          <w:lang w:val="en-US" w:eastAsia="zh-CN" w:bidi="ar"/>
        </w:rPr>
        <w:t>11</w:t>
      </w:r>
      <w:r>
        <w:rPr>
          <w:rFonts w:hint="default" w:ascii="仿宋_GB2312" w:hAnsi="宋体" w:eastAsia="仿宋_GB2312" w:cs="Calibri"/>
          <w:color w:val="000000"/>
          <w:kern w:val="0"/>
          <w:sz w:val="28"/>
          <w:szCs w:val="28"/>
          <w:vertAlign w:val="baseline"/>
          <w:lang w:val="en-US" w:eastAsia="zh-CN" w:bidi="ar"/>
        </w:rPr>
        <w:t>日印发</w:t>
      </w:r>
      <w:r>
        <w:rPr>
          <w:rFonts w:hint="default" w:ascii="仿宋_GB2312" w:hAnsi="Times New Roman" w:eastAsia="仿宋_GB2312" w:cs="Times New Roman"/>
          <w:kern w:val="2"/>
          <w:sz w:val="34"/>
          <w:szCs w:val="34"/>
          <w:lang w:val="en-US" w:eastAsia="zh-CN" w:bidi="ar"/>
        </w:rPr>
        <w:t xml:space="preserve">  </w:t>
      </w:r>
    </w:p>
    <w:p>
      <w:pPr>
        <w:rPr>
          <w:rFonts w:hint="default" w:ascii="Times New Roman" w:hAnsi="Times New Roman" w:eastAsia="黑体" w:cs="Times New Roman"/>
          <w:kern w:val="0"/>
          <w:sz w:val="34"/>
          <w:szCs w:val="34"/>
        </w:rPr>
        <w:sectPr>
          <w:pgSz w:w="11906" w:h="16838"/>
          <w:pgMar w:top="2098" w:right="1588" w:bottom="1440" w:left="1588" w:header="851" w:footer="992" w:gutter="0"/>
          <w:pgNumType w:start="1"/>
          <w:cols w:space="720" w:num="1"/>
          <w:rtlGutter w:val="0"/>
          <w:docGrid w:type="lines" w:linePitch="312" w:charSpace="0"/>
        </w:sectPr>
      </w:pPr>
    </w:p>
    <w:p>
      <w:pPr>
        <w:keepNext w:val="0"/>
        <w:keepLines w:val="0"/>
        <w:widowControl w:val="0"/>
        <w:suppressLineNumbers w:val="0"/>
        <w:snapToGrid w:val="0"/>
        <w:spacing w:before="0" w:beforeAutospacing="0" w:after="0" w:afterAutospacing="0" w:line="560" w:lineRule="exact"/>
        <w:ind w:left="0" w:right="0"/>
        <w:jc w:val="both"/>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附件：</w:t>
      </w:r>
    </w:p>
    <w:p>
      <w:pPr>
        <w:keepNext w:val="0"/>
        <w:keepLines w:val="0"/>
        <w:widowControl w:val="0"/>
        <w:suppressLineNumbers w:val="0"/>
        <w:snapToGrid w:val="0"/>
        <w:spacing w:before="0" w:beforeAutospacing="0" w:after="0" w:afterAutospacing="0" w:line="560" w:lineRule="exact"/>
        <w:ind w:left="0" w:right="0"/>
        <w:jc w:val="center"/>
        <w:rPr>
          <w:rFonts w:hint="eastAsia" w:ascii="宋体" w:hAnsi="宋体" w:eastAsia="宋体" w:cs="Times New Roman"/>
          <w:b/>
          <w:kern w:val="2"/>
          <w:sz w:val="44"/>
          <w:szCs w:val="44"/>
        </w:rPr>
      </w:pPr>
      <w:r>
        <w:rPr>
          <w:rFonts w:hint="eastAsia" w:ascii="宋体" w:hAnsi="宋体" w:eastAsia="宋体" w:cs="Times New Roman"/>
          <w:b/>
          <w:kern w:val="2"/>
          <w:sz w:val="44"/>
          <w:szCs w:val="44"/>
          <w:lang w:val="en-US" w:eastAsia="zh-CN" w:bidi="ar"/>
        </w:rPr>
        <w:t>庆祝中华人民共和国成立70周年主题志愿服务活动</w:t>
      </w:r>
      <w:r>
        <w:rPr>
          <w:rFonts w:hint="eastAsia" w:ascii="宋体" w:hAnsi="宋体" w:cs="Times New Roman"/>
          <w:b/>
          <w:kern w:val="2"/>
          <w:sz w:val="44"/>
          <w:szCs w:val="44"/>
          <w:lang w:val="en-US" w:eastAsia="zh-CN" w:bidi="ar"/>
        </w:rPr>
        <w:t>活动</w:t>
      </w:r>
      <w:r>
        <w:rPr>
          <w:rFonts w:hint="eastAsia" w:ascii="宋体" w:hAnsi="宋体" w:eastAsia="宋体" w:cs="Times New Roman"/>
          <w:b/>
          <w:kern w:val="2"/>
          <w:sz w:val="44"/>
          <w:szCs w:val="44"/>
          <w:lang w:val="en-US" w:eastAsia="zh-CN" w:bidi="ar"/>
        </w:rPr>
        <w:t>安排表</w:t>
      </w:r>
    </w:p>
    <w:p>
      <w:pPr>
        <w:keepNext w:val="0"/>
        <w:keepLines w:val="0"/>
        <w:widowControl w:val="0"/>
        <w:suppressLineNumbers w:val="0"/>
        <w:snapToGrid w:val="0"/>
        <w:spacing w:before="0" w:beforeAutospacing="0" w:after="0" w:afterAutospacing="0"/>
        <w:ind w:left="0" w:right="24"/>
        <w:jc w:val="center"/>
        <w:rPr>
          <w:rFonts w:hint="default" w:ascii="Times New Roman" w:hAnsi="Times New Roman" w:eastAsia="仿宋_GB2312" w:cs="Times New Roman"/>
          <w:b/>
          <w:kern w:val="2"/>
          <w:sz w:val="18"/>
          <w:szCs w:val="18"/>
        </w:rPr>
      </w:pPr>
      <w:r>
        <w:rPr>
          <w:rFonts w:hint="default" w:ascii="Times New Roman" w:hAnsi="Times New Roman" w:eastAsia="仿宋_GB2312" w:cs="Times New Roman"/>
          <w:b/>
          <w:kern w:val="2"/>
          <w:sz w:val="18"/>
          <w:szCs w:val="18"/>
          <w:lang w:val="en-US" w:eastAsia="zh-CN" w:bidi="ar"/>
        </w:rPr>
        <w:t xml:space="preserve"> </w:t>
      </w:r>
    </w:p>
    <w:p>
      <w:pPr>
        <w:keepNext w:val="0"/>
        <w:keepLines w:val="0"/>
        <w:widowControl w:val="0"/>
        <w:suppressLineNumbers w:val="0"/>
        <w:snapToGrid w:val="0"/>
        <w:spacing w:before="0" w:beforeAutospacing="0" w:after="0" w:afterAutospacing="0" w:line="360" w:lineRule="auto"/>
        <w:ind w:left="0" w:right="24" w:firstLine="320" w:firstLineChars="100"/>
        <w:jc w:val="left"/>
        <w:rPr>
          <w:rFonts w:hint="eastAsia" w:ascii="黑体" w:hAnsi="宋体" w:eastAsia="黑体" w:cs="Times New Roman"/>
          <w:kern w:val="2"/>
          <w:sz w:val="32"/>
          <w:szCs w:val="32"/>
        </w:rPr>
      </w:pPr>
      <w:r>
        <w:rPr>
          <w:rFonts w:hint="eastAsia" w:ascii="黑体" w:hAnsi="宋体" w:eastAsia="黑体" w:cs="黑体"/>
          <w:kern w:val="2"/>
          <w:sz w:val="32"/>
          <w:szCs w:val="32"/>
          <w:lang w:val="en-US" w:eastAsia="zh-CN" w:bidi="ar"/>
        </w:rPr>
        <w:t>填报单位：</w:t>
      </w:r>
      <w:r>
        <w:rPr>
          <w:rFonts w:hint="eastAsia" w:ascii="黑体" w:hAnsi="宋体" w:eastAsia="黑体" w:cs="Times New Roman"/>
          <w:kern w:val="2"/>
          <w:sz w:val="32"/>
          <w:szCs w:val="32"/>
          <w:u w:val="single"/>
          <w:lang w:val="en-US" w:eastAsia="zh-CN" w:bidi="ar"/>
        </w:rPr>
        <w:t xml:space="preserve">                           </w:t>
      </w:r>
      <w:r>
        <w:rPr>
          <w:rFonts w:hint="eastAsia" w:ascii="黑体" w:hAnsi="宋体" w:eastAsia="黑体" w:cs="Times New Roman"/>
          <w:kern w:val="2"/>
          <w:sz w:val="32"/>
          <w:szCs w:val="32"/>
          <w:lang w:val="en-US" w:eastAsia="zh-CN" w:bidi="ar"/>
        </w:rPr>
        <w:t xml:space="preserve">                         </w:t>
      </w:r>
      <w:r>
        <w:rPr>
          <w:rFonts w:hint="eastAsia" w:ascii="黑体" w:hAnsi="宋体" w:eastAsia="黑体" w:cs="Times New Roman"/>
          <w:kern w:val="2"/>
          <w:sz w:val="32"/>
          <w:szCs w:val="32"/>
          <w:u w:val="single"/>
          <w:lang w:val="en-US" w:eastAsia="zh-CN" w:bidi="ar"/>
        </w:rPr>
        <w:t xml:space="preserve">        </w:t>
      </w:r>
      <w:r>
        <w:rPr>
          <w:rFonts w:hint="eastAsia" w:ascii="黑体" w:hAnsi="宋体" w:eastAsia="黑体" w:cs="黑体"/>
          <w:kern w:val="2"/>
          <w:sz w:val="32"/>
          <w:szCs w:val="32"/>
          <w:lang w:val="en-US" w:eastAsia="zh-CN" w:bidi="ar"/>
        </w:rPr>
        <w:t>年</w:t>
      </w:r>
      <w:r>
        <w:rPr>
          <w:rFonts w:hint="eastAsia" w:ascii="黑体" w:hAnsi="宋体" w:eastAsia="黑体" w:cs="Times New Roman"/>
          <w:kern w:val="2"/>
          <w:sz w:val="32"/>
          <w:szCs w:val="32"/>
          <w:u w:val="single"/>
          <w:lang w:val="en-US" w:eastAsia="zh-CN" w:bidi="ar"/>
        </w:rPr>
        <w:t xml:space="preserve">   </w:t>
      </w:r>
      <w:r>
        <w:rPr>
          <w:rFonts w:hint="eastAsia" w:ascii="黑体" w:hAnsi="宋体" w:eastAsia="黑体" w:cs="黑体"/>
          <w:kern w:val="2"/>
          <w:sz w:val="32"/>
          <w:szCs w:val="32"/>
          <w:lang w:val="en-US" w:eastAsia="zh-CN" w:bidi="ar"/>
        </w:rPr>
        <w:t>月</w:t>
      </w:r>
      <w:r>
        <w:rPr>
          <w:rFonts w:hint="eastAsia" w:ascii="黑体" w:hAnsi="宋体" w:eastAsia="黑体" w:cs="Times New Roman"/>
          <w:kern w:val="2"/>
          <w:sz w:val="32"/>
          <w:szCs w:val="32"/>
          <w:u w:val="single"/>
          <w:lang w:val="en-US" w:eastAsia="zh-CN" w:bidi="ar"/>
        </w:rPr>
        <w:t xml:space="preserve">   </w:t>
      </w:r>
      <w:r>
        <w:rPr>
          <w:rFonts w:hint="eastAsia" w:ascii="黑体" w:hAnsi="宋体" w:eastAsia="黑体" w:cs="黑体"/>
          <w:kern w:val="2"/>
          <w:sz w:val="32"/>
          <w:szCs w:val="32"/>
          <w:lang w:val="en-US" w:eastAsia="zh-CN" w:bidi="ar"/>
        </w:rPr>
        <w:t>日</w:t>
      </w:r>
    </w:p>
    <w:tbl>
      <w:tblPr>
        <w:tblStyle w:val="4"/>
        <w:tblW w:w="13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6635"/>
        <w:gridCol w:w="1365"/>
        <w:gridCol w:w="1365"/>
        <w:gridCol w:w="168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楷体_GB2312" w:hAnsi="宋体" w:eastAsia="楷体_GB2312" w:cs="Times New Roman"/>
                <w:b/>
                <w:color w:val="000000"/>
                <w:kern w:val="2"/>
                <w:sz w:val="28"/>
                <w:szCs w:val="28"/>
              </w:rPr>
            </w:pPr>
            <w:r>
              <w:rPr>
                <w:rFonts w:hint="default" w:ascii="楷体_GB2312" w:hAnsi="宋体" w:eastAsia="楷体_GB2312" w:cs="Times New Roman"/>
                <w:b/>
                <w:color w:val="000000"/>
                <w:kern w:val="2"/>
                <w:sz w:val="28"/>
                <w:szCs w:val="28"/>
                <w:lang w:val="en-US" w:eastAsia="zh-CN" w:bidi="ar"/>
              </w:rPr>
              <w:t>序号</w:t>
            </w:r>
          </w:p>
        </w:tc>
        <w:tc>
          <w:tcPr>
            <w:tcW w:w="663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楷体_GB2312" w:hAnsi="宋体" w:eastAsia="楷体_GB2312" w:cs="Times New Roman"/>
                <w:b/>
                <w:color w:val="000000"/>
                <w:kern w:val="2"/>
                <w:sz w:val="28"/>
                <w:szCs w:val="28"/>
              </w:rPr>
            </w:pPr>
            <w:r>
              <w:rPr>
                <w:rFonts w:hint="default" w:ascii="楷体_GB2312" w:hAnsi="宋体" w:eastAsia="楷体_GB2312" w:cs="Times New Roman"/>
                <w:b/>
                <w:color w:val="000000"/>
                <w:kern w:val="2"/>
                <w:sz w:val="28"/>
                <w:szCs w:val="28"/>
                <w:lang w:val="en-US" w:eastAsia="zh-CN" w:bidi="ar"/>
              </w:rPr>
              <w:t>活动项目</w:t>
            </w:r>
          </w:p>
        </w:tc>
        <w:tc>
          <w:tcPr>
            <w:tcW w:w="136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楷体_GB2312" w:hAnsi="宋体" w:eastAsia="楷体_GB2312" w:cs="Times New Roman"/>
                <w:b/>
                <w:color w:val="000000"/>
                <w:kern w:val="2"/>
                <w:sz w:val="28"/>
                <w:szCs w:val="28"/>
              </w:rPr>
            </w:pPr>
            <w:r>
              <w:rPr>
                <w:rFonts w:hint="default" w:ascii="楷体_GB2312" w:hAnsi="宋体" w:eastAsia="楷体_GB2312" w:cs="Times New Roman"/>
                <w:b/>
                <w:color w:val="000000"/>
                <w:kern w:val="2"/>
                <w:sz w:val="28"/>
                <w:szCs w:val="28"/>
                <w:lang w:val="en-US" w:eastAsia="zh-CN" w:bidi="ar"/>
              </w:rPr>
              <w:t>活动时间</w:t>
            </w:r>
          </w:p>
        </w:tc>
        <w:tc>
          <w:tcPr>
            <w:tcW w:w="136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楷体_GB2312" w:hAnsi="宋体" w:eastAsia="楷体_GB2312" w:cs="Times New Roman"/>
                <w:b/>
                <w:color w:val="000000"/>
                <w:kern w:val="2"/>
                <w:sz w:val="28"/>
                <w:szCs w:val="28"/>
              </w:rPr>
            </w:pPr>
            <w:r>
              <w:rPr>
                <w:rFonts w:hint="default" w:ascii="楷体_GB2312" w:hAnsi="宋体" w:eastAsia="楷体_GB2312" w:cs="Times New Roman"/>
                <w:b/>
                <w:color w:val="000000"/>
                <w:kern w:val="2"/>
                <w:sz w:val="28"/>
                <w:szCs w:val="28"/>
                <w:lang w:val="en-US" w:eastAsia="zh-CN" w:bidi="ar"/>
              </w:rPr>
              <w:t>活动地点</w:t>
            </w:r>
          </w:p>
        </w:tc>
        <w:tc>
          <w:tcPr>
            <w:tcW w:w="1680"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楷体_GB2312" w:hAnsi="宋体" w:eastAsia="楷体_GB2312" w:cs="Times New Roman"/>
                <w:b/>
                <w:color w:val="000000"/>
                <w:kern w:val="2"/>
                <w:sz w:val="28"/>
                <w:szCs w:val="28"/>
              </w:rPr>
            </w:pPr>
            <w:r>
              <w:rPr>
                <w:rFonts w:hint="eastAsia" w:ascii="楷体_GB2312" w:hAnsi="宋体" w:eastAsia="楷体_GB2312" w:cs="Times New Roman"/>
                <w:b/>
                <w:color w:val="000000"/>
                <w:kern w:val="2"/>
                <w:sz w:val="28"/>
                <w:szCs w:val="28"/>
                <w:lang w:val="en-US" w:eastAsia="zh-CN" w:bidi="ar"/>
              </w:rPr>
              <w:t>责任</w:t>
            </w:r>
            <w:r>
              <w:rPr>
                <w:rFonts w:hint="default" w:ascii="楷体_GB2312" w:hAnsi="宋体" w:eastAsia="楷体_GB2312" w:cs="Times New Roman"/>
                <w:b/>
                <w:color w:val="000000"/>
                <w:kern w:val="2"/>
                <w:sz w:val="28"/>
                <w:szCs w:val="28"/>
                <w:lang w:val="en-US" w:eastAsia="zh-CN" w:bidi="ar"/>
              </w:rPr>
              <w:t>单位</w:t>
            </w:r>
          </w:p>
        </w:tc>
        <w:tc>
          <w:tcPr>
            <w:tcW w:w="192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center"/>
              <w:rPr>
                <w:rFonts w:hint="default" w:ascii="楷体_GB2312" w:hAnsi="宋体" w:eastAsia="楷体_GB2312" w:cs="Times New Roman"/>
                <w:kern w:val="2"/>
                <w:sz w:val="28"/>
                <w:szCs w:val="28"/>
              </w:rPr>
            </w:pPr>
            <w:r>
              <w:rPr>
                <w:rFonts w:hint="default" w:ascii="楷体_GB2312" w:hAnsi="宋体" w:eastAsia="楷体_GB2312" w:cs="Times New Roman"/>
                <w:b/>
                <w:color w:val="000000"/>
                <w:kern w:val="2"/>
                <w:sz w:val="28"/>
                <w:szCs w:val="28"/>
                <w:lang w:val="en-US" w:eastAsia="zh-CN" w:bidi="ar"/>
              </w:rPr>
              <w:t>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楷体_GB2312" w:hAnsi="Times New Roman" w:eastAsia="楷体_GB2312" w:cs="Times New Roman"/>
                <w:b/>
                <w:kern w:val="2"/>
                <w:sz w:val="32"/>
                <w:szCs w:val="32"/>
              </w:rPr>
            </w:pPr>
            <w:r>
              <w:rPr>
                <w:rFonts w:hint="default" w:ascii="楷体_GB2312" w:hAnsi="Times New Roman" w:eastAsia="楷体_GB2312" w:cs="Times New Roman"/>
                <w:b/>
                <w:kern w:val="2"/>
                <w:sz w:val="32"/>
                <w:szCs w:val="32"/>
                <w:lang w:val="en-US" w:eastAsia="zh-CN" w:bidi="ar"/>
              </w:rPr>
              <w:t>1</w:t>
            </w:r>
          </w:p>
        </w:tc>
        <w:tc>
          <w:tcPr>
            <w:tcW w:w="663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36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36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680"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925"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楷体_GB2312" w:hAnsi="Times New Roman" w:eastAsia="楷体_GB2312" w:cs="Times New Roman"/>
                <w:b/>
                <w:kern w:val="2"/>
                <w:sz w:val="32"/>
                <w:szCs w:val="32"/>
              </w:rPr>
            </w:pPr>
            <w:r>
              <w:rPr>
                <w:rFonts w:hint="default" w:ascii="楷体_GB2312" w:hAnsi="Times New Roman" w:eastAsia="楷体_GB2312" w:cs="Times New Roman"/>
                <w:b/>
                <w:kern w:val="2"/>
                <w:sz w:val="32"/>
                <w:szCs w:val="32"/>
                <w:lang w:val="en-US" w:eastAsia="zh-CN" w:bidi="ar"/>
              </w:rPr>
              <w:t>2</w:t>
            </w:r>
          </w:p>
        </w:tc>
        <w:tc>
          <w:tcPr>
            <w:tcW w:w="663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36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36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680"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925"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楷体_GB2312" w:hAnsi="Times New Roman" w:eastAsia="楷体_GB2312" w:cs="Times New Roman"/>
                <w:b/>
                <w:kern w:val="2"/>
                <w:sz w:val="32"/>
                <w:szCs w:val="32"/>
              </w:rPr>
            </w:pPr>
            <w:r>
              <w:rPr>
                <w:rFonts w:hint="default" w:ascii="楷体_GB2312" w:hAnsi="Times New Roman" w:eastAsia="楷体_GB2312" w:cs="Times New Roman"/>
                <w:b/>
                <w:kern w:val="2"/>
                <w:sz w:val="32"/>
                <w:szCs w:val="32"/>
                <w:lang w:val="en-US" w:eastAsia="zh-CN" w:bidi="ar"/>
              </w:rPr>
              <w:t>3</w:t>
            </w:r>
          </w:p>
        </w:tc>
        <w:tc>
          <w:tcPr>
            <w:tcW w:w="663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36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365"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680"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c>
          <w:tcPr>
            <w:tcW w:w="1925" w:type="dxa"/>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kern w:val="2"/>
                <w:sz w:val="32"/>
                <w:szCs w:val="32"/>
              </w:rPr>
            </w:pPr>
          </w:p>
        </w:tc>
      </w:tr>
    </w:tbl>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right="24"/>
        <w:jc w:val="both"/>
        <w:textAlignment w:val="auto"/>
        <w:outlineLvl w:val="9"/>
        <w:rPr>
          <w:rFonts w:hint="eastAsia" w:eastAsia="宋体"/>
          <w:bCs/>
          <w:sz w:val="24"/>
          <w:lang w:eastAsia="zh-CN"/>
        </w:rPr>
      </w:pPr>
      <w:r>
        <w:rPr>
          <w:rFonts w:hint="eastAsia" w:ascii="仿宋_GB2312" w:eastAsia="仿宋_GB2312" w:cs="仿宋_GB2312"/>
          <w:kern w:val="2"/>
          <w:sz w:val="28"/>
          <w:szCs w:val="28"/>
          <w:lang w:val="en-US" w:eastAsia="zh-CN" w:bidi="ar"/>
        </w:rPr>
        <w:t>备注：请于10</w:t>
      </w:r>
      <w:r>
        <w:rPr>
          <w:rFonts w:hint="default" w:ascii="仿宋_GB2312" w:hAnsi="Times New Roman" w:eastAsia="仿宋_GB2312" w:cs="Times New Roman"/>
          <w:kern w:val="2"/>
          <w:sz w:val="28"/>
          <w:szCs w:val="28"/>
          <w:lang w:val="en-US" w:eastAsia="zh-CN" w:bidi="ar"/>
        </w:rPr>
        <w:t>月</w:t>
      </w:r>
      <w:r>
        <w:rPr>
          <w:rFonts w:hint="eastAsia" w:ascii="仿宋_GB2312" w:eastAsia="仿宋_GB2312" w:cs="Times New Roman"/>
          <w:kern w:val="2"/>
          <w:sz w:val="28"/>
          <w:szCs w:val="28"/>
          <w:lang w:val="en-US" w:eastAsia="zh-CN" w:bidi="ar"/>
        </w:rPr>
        <w:t>13</w:t>
      </w:r>
      <w:r>
        <w:rPr>
          <w:rFonts w:hint="default" w:ascii="仿宋_GB2312" w:hAnsi="Times New Roman" w:eastAsia="仿宋_GB2312" w:cs="Times New Roman"/>
          <w:kern w:val="2"/>
          <w:sz w:val="28"/>
          <w:szCs w:val="28"/>
          <w:lang w:val="en-US" w:eastAsia="zh-CN" w:bidi="ar"/>
        </w:rPr>
        <w:t>日之前</w:t>
      </w:r>
      <w:r>
        <w:rPr>
          <w:rFonts w:hint="eastAsia" w:ascii="仿宋_GB2312" w:eastAsia="仿宋_GB2312" w:cs="Times New Roman"/>
          <w:kern w:val="2"/>
          <w:sz w:val="28"/>
          <w:szCs w:val="28"/>
          <w:lang w:val="en-US" w:eastAsia="zh-CN" w:bidi="ar"/>
        </w:rPr>
        <w:t>以系为单位</w:t>
      </w:r>
      <w:r>
        <w:rPr>
          <w:rFonts w:hint="default" w:ascii="仿宋_GB2312" w:hAnsi="Times New Roman" w:eastAsia="仿宋_GB2312" w:cs="Times New Roman"/>
          <w:kern w:val="2"/>
          <w:sz w:val="28"/>
          <w:szCs w:val="28"/>
          <w:lang w:val="en-US" w:eastAsia="zh-CN" w:bidi="ar"/>
        </w:rPr>
        <w:t>将重点活动安排表</w:t>
      </w:r>
      <w:r>
        <w:rPr>
          <w:rFonts w:hint="default" w:ascii="仿宋_GB2312" w:hAnsi="Calibri" w:eastAsia="仿宋_GB2312" w:cs="仿宋_GB2312"/>
          <w:kern w:val="2"/>
          <w:sz w:val="28"/>
          <w:szCs w:val="28"/>
          <w:lang w:val="en-US" w:eastAsia="zh-CN" w:bidi="ar"/>
        </w:rPr>
        <w:t>报送</w:t>
      </w:r>
      <w:r>
        <w:rPr>
          <w:rFonts w:hint="eastAsia" w:ascii="仿宋_GB2312" w:hAnsi="Times New Roman" w:eastAsia="仿宋_GB2312" w:cs="仿宋_GB2312"/>
          <w:kern w:val="2"/>
          <w:sz w:val="28"/>
          <w:szCs w:val="28"/>
          <w:lang w:val="en-US" w:eastAsia="zh-CN" w:bidi="ar"/>
        </w:rPr>
        <w:t>院</w:t>
      </w:r>
      <w:r>
        <w:rPr>
          <w:rFonts w:hint="default" w:ascii="仿宋_GB2312" w:hAnsi="Times New Roman" w:eastAsia="仿宋_GB2312" w:cs="仿宋_GB2312"/>
          <w:kern w:val="2"/>
          <w:sz w:val="28"/>
          <w:szCs w:val="28"/>
          <w:lang w:val="en-US" w:eastAsia="zh-CN" w:bidi="ar"/>
        </w:rPr>
        <w:t>团委</w:t>
      </w:r>
      <w:r>
        <w:rPr>
          <w:rFonts w:hint="eastAsia" w:ascii="仿宋_GB2312" w:eastAsia="仿宋_GB2312" w:cs="仿宋_GB2312"/>
          <w:kern w:val="2"/>
          <w:sz w:val="28"/>
          <w:szCs w:val="28"/>
          <w:lang w:val="en-US" w:eastAsia="zh-CN" w:bidi="ar"/>
        </w:rPr>
        <w:t>，</w:t>
      </w:r>
      <w:r>
        <w:rPr>
          <w:rFonts w:hint="default" w:ascii="仿宋_GB2312" w:hAnsi="Times New Roman" w:eastAsia="仿宋_GB2312" w:cs="仿宋_GB2312"/>
          <w:kern w:val="2"/>
          <w:sz w:val="28"/>
          <w:szCs w:val="28"/>
          <w:lang w:val="en-US" w:eastAsia="zh-CN" w:bidi="ar"/>
        </w:rPr>
        <w:t>联系人：</w:t>
      </w:r>
      <w:r>
        <w:rPr>
          <w:rFonts w:hint="eastAsia" w:ascii="仿宋_GB2312" w:eastAsia="仿宋_GB2312" w:cs="仿宋_GB2312"/>
          <w:kern w:val="2"/>
          <w:sz w:val="28"/>
          <w:szCs w:val="28"/>
          <w:lang w:val="en-US" w:eastAsia="zh-CN" w:bidi="ar"/>
        </w:rPr>
        <w:t>王子晗 17689601468，电子</w:t>
      </w:r>
      <w:r>
        <w:rPr>
          <w:rFonts w:hint="default" w:ascii="仿宋_GB2312" w:hAnsi="Times New Roman" w:eastAsia="仿宋_GB2312" w:cs="仿宋_GB2312"/>
          <w:kern w:val="2"/>
          <w:sz w:val="28"/>
          <w:szCs w:val="28"/>
          <w:lang w:val="en-US" w:eastAsia="zh-CN" w:bidi="ar"/>
        </w:rPr>
        <w:t>邮</w:t>
      </w:r>
      <w:r>
        <w:rPr>
          <w:rFonts w:hint="eastAsia" w:ascii="仿宋_GB2312" w:eastAsia="仿宋_GB2312" w:cs="仿宋_GB2312"/>
          <w:kern w:val="2"/>
          <w:sz w:val="28"/>
          <w:szCs w:val="28"/>
          <w:lang w:val="en-US" w:eastAsia="zh-CN" w:bidi="ar"/>
        </w:rPr>
        <w:t>箱：597591486</w:t>
      </w:r>
      <w:r>
        <w:rPr>
          <w:rFonts w:hint="default" w:ascii="仿宋_GB2312" w:hAnsi="Times New Roman" w:eastAsia="仿宋_GB2312" w:cs="仿宋_GB2312"/>
          <w:kern w:val="2"/>
          <w:sz w:val="28"/>
          <w:szCs w:val="28"/>
          <w:lang w:val="en-US" w:eastAsia="zh-CN" w:bidi="ar"/>
        </w:rPr>
        <w:t>@qq.com</w:t>
      </w:r>
      <w:r>
        <w:rPr>
          <w:rFonts w:hint="eastAsia" w:ascii="仿宋_GB2312" w:eastAsia="仿宋_GB2312" w:cs="仿宋_GB2312"/>
          <w:kern w:val="2"/>
          <w:sz w:val="28"/>
          <w:szCs w:val="28"/>
          <w:lang w:val="en-US" w:eastAsia="zh-CN" w:bidi="ar"/>
        </w:rPr>
        <w:t>。</w:t>
      </w:r>
    </w:p>
    <w:sectPr>
      <w:pgSz w:w="16838" w:h="11906" w:orient="landscape"/>
      <w:pgMar w:top="1797" w:right="1440" w:bottom="1797" w:left="1440" w:header="851" w:footer="992" w:gutter="0"/>
      <w:pgNumType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4016"/>
    <w:rsid w:val="0009202F"/>
    <w:rsid w:val="00092D07"/>
    <w:rsid w:val="000961F5"/>
    <w:rsid w:val="000B0E91"/>
    <w:rsid w:val="000E375C"/>
    <w:rsid w:val="00107E23"/>
    <w:rsid w:val="0013495D"/>
    <w:rsid w:val="0013613A"/>
    <w:rsid w:val="00142BF0"/>
    <w:rsid w:val="001900E6"/>
    <w:rsid w:val="001B7AF5"/>
    <w:rsid w:val="001E2A54"/>
    <w:rsid w:val="001E3D45"/>
    <w:rsid w:val="00211B28"/>
    <w:rsid w:val="00223DC6"/>
    <w:rsid w:val="00265818"/>
    <w:rsid w:val="002854FF"/>
    <w:rsid w:val="00341094"/>
    <w:rsid w:val="0039668E"/>
    <w:rsid w:val="003A0237"/>
    <w:rsid w:val="003C322F"/>
    <w:rsid w:val="003C51E9"/>
    <w:rsid w:val="004069B3"/>
    <w:rsid w:val="00417B40"/>
    <w:rsid w:val="00457ACE"/>
    <w:rsid w:val="0046143D"/>
    <w:rsid w:val="00487F65"/>
    <w:rsid w:val="004B0C0D"/>
    <w:rsid w:val="005073E5"/>
    <w:rsid w:val="00542FF5"/>
    <w:rsid w:val="0057618C"/>
    <w:rsid w:val="0059652E"/>
    <w:rsid w:val="005B056C"/>
    <w:rsid w:val="005B7469"/>
    <w:rsid w:val="005B78B7"/>
    <w:rsid w:val="005C2348"/>
    <w:rsid w:val="00626299"/>
    <w:rsid w:val="00685163"/>
    <w:rsid w:val="006A108C"/>
    <w:rsid w:val="006C0E96"/>
    <w:rsid w:val="006C6C24"/>
    <w:rsid w:val="00713A83"/>
    <w:rsid w:val="00734160"/>
    <w:rsid w:val="00782AC5"/>
    <w:rsid w:val="007D77BE"/>
    <w:rsid w:val="00821C5A"/>
    <w:rsid w:val="008316D7"/>
    <w:rsid w:val="00841A5B"/>
    <w:rsid w:val="0092390E"/>
    <w:rsid w:val="00925B31"/>
    <w:rsid w:val="00962F16"/>
    <w:rsid w:val="0097515D"/>
    <w:rsid w:val="009C23A3"/>
    <w:rsid w:val="009C4439"/>
    <w:rsid w:val="009E4217"/>
    <w:rsid w:val="009F37B0"/>
    <w:rsid w:val="00A05B39"/>
    <w:rsid w:val="00A236FD"/>
    <w:rsid w:val="00A715DA"/>
    <w:rsid w:val="00A8772C"/>
    <w:rsid w:val="00AA0CAD"/>
    <w:rsid w:val="00AA6A93"/>
    <w:rsid w:val="00B045F7"/>
    <w:rsid w:val="00B528C4"/>
    <w:rsid w:val="00B57665"/>
    <w:rsid w:val="00B63BBA"/>
    <w:rsid w:val="00B73B03"/>
    <w:rsid w:val="00BA1B5A"/>
    <w:rsid w:val="00BB26A4"/>
    <w:rsid w:val="00BD2EE6"/>
    <w:rsid w:val="00BD7219"/>
    <w:rsid w:val="00BE3C24"/>
    <w:rsid w:val="00C2610F"/>
    <w:rsid w:val="00C4675D"/>
    <w:rsid w:val="00C66472"/>
    <w:rsid w:val="00CA0667"/>
    <w:rsid w:val="00CD15DA"/>
    <w:rsid w:val="00D141B7"/>
    <w:rsid w:val="00D305AF"/>
    <w:rsid w:val="00D46462"/>
    <w:rsid w:val="00D533B3"/>
    <w:rsid w:val="00DA6F34"/>
    <w:rsid w:val="00DB4C21"/>
    <w:rsid w:val="00DF57FA"/>
    <w:rsid w:val="00E22D09"/>
    <w:rsid w:val="00E43D38"/>
    <w:rsid w:val="00E4657F"/>
    <w:rsid w:val="00E55611"/>
    <w:rsid w:val="00EC5C78"/>
    <w:rsid w:val="00ED09B9"/>
    <w:rsid w:val="00F446C7"/>
    <w:rsid w:val="00F57779"/>
    <w:rsid w:val="00F60A02"/>
    <w:rsid w:val="00F6578E"/>
    <w:rsid w:val="00F749C2"/>
    <w:rsid w:val="00F7728E"/>
    <w:rsid w:val="00F777CD"/>
    <w:rsid w:val="00FA557D"/>
    <w:rsid w:val="00FE42AB"/>
    <w:rsid w:val="010339EE"/>
    <w:rsid w:val="01180C05"/>
    <w:rsid w:val="0121497F"/>
    <w:rsid w:val="013508EF"/>
    <w:rsid w:val="013C6673"/>
    <w:rsid w:val="017A3E7E"/>
    <w:rsid w:val="01F0098F"/>
    <w:rsid w:val="01F76916"/>
    <w:rsid w:val="020D7825"/>
    <w:rsid w:val="0218752F"/>
    <w:rsid w:val="021C0EF2"/>
    <w:rsid w:val="02492D99"/>
    <w:rsid w:val="027B52E9"/>
    <w:rsid w:val="02804EEC"/>
    <w:rsid w:val="029262DE"/>
    <w:rsid w:val="029725C0"/>
    <w:rsid w:val="02A96752"/>
    <w:rsid w:val="02B95099"/>
    <w:rsid w:val="02C77F65"/>
    <w:rsid w:val="02F7425F"/>
    <w:rsid w:val="02FF776B"/>
    <w:rsid w:val="030E4565"/>
    <w:rsid w:val="031E3B06"/>
    <w:rsid w:val="034F4F7B"/>
    <w:rsid w:val="0357585B"/>
    <w:rsid w:val="0358749F"/>
    <w:rsid w:val="0369504B"/>
    <w:rsid w:val="036B15D7"/>
    <w:rsid w:val="038A03FA"/>
    <w:rsid w:val="03A87E04"/>
    <w:rsid w:val="03DF519A"/>
    <w:rsid w:val="04103A06"/>
    <w:rsid w:val="04131532"/>
    <w:rsid w:val="041366A7"/>
    <w:rsid w:val="04211926"/>
    <w:rsid w:val="043B1240"/>
    <w:rsid w:val="044D5B61"/>
    <w:rsid w:val="04594EF1"/>
    <w:rsid w:val="04667497"/>
    <w:rsid w:val="047519C2"/>
    <w:rsid w:val="047D1058"/>
    <w:rsid w:val="0490729E"/>
    <w:rsid w:val="04972FED"/>
    <w:rsid w:val="049C27EB"/>
    <w:rsid w:val="04AB160D"/>
    <w:rsid w:val="04B97698"/>
    <w:rsid w:val="04EA0546"/>
    <w:rsid w:val="04EA5668"/>
    <w:rsid w:val="04FE64C5"/>
    <w:rsid w:val="05257A70"/>
    <w:rsid w:val="05454E64"/>
    <w:rsid w:val="054B4216"/>
    <w:rsid w:val="054C2179"/>
    <w:rsid w:val="05571296"/>
    <w:rsid w:val="059F1260"/>
    <w:rsid w:val="05A35902"/>
    <w:rsid w:val="06025392"/>
    <w:rsid w:val="062C5273"/>
    <w:rsid w:val="06312197"/>
    <w:rsid w:val="063B0E22"/>
    <w:rsid w:val="06783285"/>
    <w:rsid w:val="068211EF"/>
    <w:rsid w:val="06830ED2"/>
    <w:rsid w:val="06950242"/>
    <w:rsid w:val="069F4C36"/>
    <w:rsid w:val="06A66163"/>
    <w:rsid w:val="06B81079"/>
    <w:rsid w:val="06BC2FA9"/>
    <w:rsid w:val="06CF425E"/>
    <w:rsid w:val="072D1D4B"/>
    <w:rsid w:val="07352DFC"/>
    <w:rsid w:val="07844478"/>
    <w:rsid w:val="079D7E2E"/>
    <w:rsid w:val="07A5796F"/>
    <w:rsid w:val="07BC00F5"/>
    <w:rsid w:val="07CF2372"/>
    <w:rsid w:val="07D967E4"/>
    <w:rsid w:val="07DA5225"/>
    <w:rsid w:val="07F53497"/>
    <w:rsid w:val="07FB0B50"/>
    <w:rsid w:val="083465E2"/>
    <w:rsid w:val="084C1676"/>
    <w:rsid w:val="08554A75"/>
    <w:rsid w:val="085B7388"/>
    <w:rsid w:val="085F7B52"/>
    <w:rsid w:val="0861105D"/>
    <w:rsid w:val="087E58AD"/>
    <w:rsid w:val="08885E62"/>
    <w:rsid w:val="08A17D79"/>
    <w:rsid w:val="08A92755"/>
    <w:rsid w:val="08B81387"/>
    <w:rsid w:val="08BA7528"/>
    <w:rsid w:val="08D65359"/>
    <w:rsid w:val="08DD1193"/>
    <w:rsid w:val="090D3155"/>
    <w:rsid w:val="09510F85"/>
    <w:rsid w:val="09642F76"/>
    <w:rsid w:val="096A6CF2"/>
    <w:rsid w:val="096A7862"/>
    <w:rsid w:val="09792114"/>
    <w:rsid w:val="09826512"/>
    <w:rsid w:val="098F3948"/>
    <w:rsid w:val="09A64A9B"/>
    <w:rsid w:val="09B761D2"/>
    <w:rsid w:val="09D019E4"/>
    <w:rsid w:val="09F450A7"/>
    <w:rsid w:val="0A3257AD"/>
    <w:rsid w:val="0A5C7A9C"/>
    <w:rsid w:val="0A995EE9"/>
    <w:rsid w:val="0AB02329"/>
    <w:rsid w:val="0AB1503A"/>
    <w:rsid w:val="0ACE00CB"/>
    <w:rsid w:val="0ADA7678"/>
    <w:rsid w:val="0AE06DD7"/>
    <w:rsid w:val="0AE93D6D"/>
    <w:rsid w:val="0B084A58"/>
    <w:rsid w:val="0B0A7AF9"/>
    <w:rsid w:val="0B0B50A6"/>
    <w:rsid w:val="0B1E1E2B"/>
    <w:rsid w:val="0B245E71"/>
    <w:rsid w:val="0B39716D"/>
    <w:rsid w:val="0B507E14"/>
    <w:rsid w:val="0B5A73D4"/>
    <w:rsid w:val="0B621599"/>
    <w:rsid w:val="0B987A0C"/>
    <w:rsid w:val="0B9F75A0"/>
    <w:rsid w:val="0BBD7684"/>
    <w:rsid w:val="0BCF45EC"/>
    <w:rsid w:val="0BD04A92"/>
    <w:rsid w:val="0BEA1BB7"/>
    <w:rsid w:val="0C1349C7"/>
    <w:rsid w:val="0C135BE0"/>
    <w:rsid w:val="0C2C45ED"/>
    <w:rsid w:val="0C387243"/>
    <w:rsid w:val="0C4C1BC7"/>
    <w:rsid w:val="0C5D1178"/>
    <w:rsid w:val="0C8021E7"/>
    <w:rsid w:val="0C872587"/>
    <w:rsid w:val="0C9A011C"/>
    <w:rsid w:val="0CAE2F3F"/>
    <w:rsid w:val="0CB965CE"/>
    <w:rsid w:val="0CDC0361"/>
    <w:rsid w:val="0CDC6692"/>
    <w:rsid w:val="0D2C0B79"/>
    <w:rsid w:val="0D2E4080"/>
    <w:rsid w:val="0D344349"/>
    <w:rsid w:val="0D375846"/>
    <w:rsid w:val="0D3D5C12"/>
    <w:rsid w:val="0D4B4E69"/>
    <w:rsid w:val="0D52190B"/>
    <w:rsid w:val="0D5F309B"/>
    <w:rsid w:val="0D812B0B"/>
    <w:rsid w:val="0DC23D98"/>
    <w:rsid w:val="0DE3291D"/>
    <w:rsid w:val="0DEE27BF"/>
    <w:rsid w:val="0DF75ABB"/>
    <w:rsid w:val="0DFA720C"/>
    <w:rsid w:val="0DFC235D"/>
    <w:rsid w:val="0E0865C1"/>
    <w:rsid w:val="0E0A785A"/>
    <w:rsid w:val="0E3E0BF6"/>
    <w:rsid w:val="0E5F7CAB"/>
    <w:rsid w:val="0E603066"/>
    <w:rsid w:val="0E75375A"/>
    <w:rsid w:val="0E915CE6"/>
    <w:rsid w:val="0EA22088"/>
    <w:rsid w:val="0EA75BF2"/>
    <w:rsid w:val="0ED36E52"/>
    <w:rsid w:val="0EF8226C"/>
    <w:rsid w:val="0F103374"/>
    <w:rsid w:val="0F167364"/>
    <w:rsid w:val="0F2F6B29"/>
    <w:rsid w:val="0F3B6BC7"/>
    <w:rsid w:val="0F4033D2"/>
    <w:rsid w:val="0F694894"/>
    <w:rsid w:val="0F6F378D"/>
    <w:rsid w:val="0F7557DC"/>
    <w:rsid w:val="0F7A67EF"/>
    <w:rsid w:val="0F7E11C4"/>
    <w:rsid w:val="0FE422C6"/>
    <w:rsid w:val="0FEE11F8"/>
    <w:rsid w:val="0FF81CC1"/>
    <w:rsid w:val="0FFD2C42"/>
    <w:rsid w:val="1005369B"/>
    <w:rsid w:val="10095F31"/>
    <w:rsid w:val="10111168"/>
    <w:rsid w:val="10280938"/>
    <w:rsid w:val="105A104D"/>
    <w:rsid w:val="107973C6"/>
    <w:rsid w:val="10930A9C"/>
    <w:rsid w:val="10A46978"/>
    <w:rsid w:val="10B555BD"/>
    <w:rsid w:val="11010DBB"/>
    <w:rsid w:val="110B1126"/>
    <w:rsid w:val="110C4DE9"/>
    <w:rsid w:val="1127630C"/>
    <w:rsid w:val="1131639D"/>
    <w:rsid w:val="11571142"/>
    <w:rsid w:val="1169219B"/>
    <w:rsid w:val="1176546E"/>
    <w:rsid w:val="117F5BD9"/>
    <w:rsid w:val="118504E3"/>
    <w:rsid w:val="11B41A8A"/>
    <w:rsid w:val="11C112EA"/>
    <w:rsid w:val="11DE231C"/>
    <w:rsid w:val="11E62FB8"/>
    <w:rsid w:val="11EC3ED5"/>
    <w:rsid w:val="11EF28E7"/>
    <w:rsid w:val="11F505E4"/>
    <w:rsid w:val="11F8452C"/>
    <w:rsid w:val="11FE345A"/>
    <w:rsid w:val="12012525"/>
    <w:rsid w:val="12165D13"/>
    <w:rsid w:val="122C1B85"/>
    <w:rsid w:val="123A2703"/>
    <w:rsid w:val="126647E5"/>
    <w:rsid w:val="126A35E1"/>
    <w:rsid w:val="12A45633"/>
    <w:rsid w:val="12A93FA9"/>
    <w:rsid w:val="12AB79D9"/>
    <w:rsid w:val="12B1614D"/>
    <w:rsid w:val="12B93E56"/>
    <w:rsid w:val="12D268DA"/>
    <w:rsid w:val="12D77884"/>
    <w:rsid w:val="12EA5756"/>
    <w:rsid w:val="12F242A0"/>
    <w:rsid w:val="1302097D"/>
    <w:rsid w:val="1306607E"/>
    <w:rsid w:val="13533091"/>
    <w:rsid w:val="136077E9"/>
    <w:rsid w:val="136D230B"/>
    <w:rsid w:val="136D774A"/>
    <w:rsid w:val="137F712C"/>
    <w:rsid w:val="13A63392"/>
    <w:rsid w:val="13A66568"/>
    <w:rsid w:val="13A83137"/>
    <w:rsid w:val="13C23A0A"/>
    <w:rsid w:val="142440F3"/>
    <w:rsid w:val="142941BE"/>
    <w:rsid w:val="14470189"/>
    <w:rsid w:val="149E4343"/>
    <w:rsid w:val="14A22AE9"/>
    <w:rsid w:val="14B6059A"/>
    <w:rsid w:val="150116D4"/>
    <w:rsid w:val="1513441E"/>
    <w:rsid w:val="151723CB"/>
    <w:rsid w:val="1535524D"/>
    <w:rsid w:val="15413D3C"/>
    <w:rsid w:val="155D61E1"/>
    <w:rsid w:val="15765312"/>
    <w:rsid w:val="157D2EEC"/>
    <w:rsid w:val="15834803"/>
    <w:rsid w:val="15A0365B"/>
    <w:rsid w:val="15A61FC2"/>
    <w:rsid w:val="15A770FD"/>
    <w:rsid w:val="15A85065"/>
    <w:rsid w:val="15B63B4B"/>
    <w:rsid w:val="15C758E8"/>
    <w:rsid w:val="15CF5253"/>
    <w:rsid w:val="15E029E0"/>
    <w:rsid w:val="15FA4DBC"/>
    <w:rsid w:val="160A4D3C"/>
    <w:rsid w:val="160B6BC4"/>
    <w:rsid w:val="160D326A"/>
    <w:rsid w:val="16244921"/>
    <w:rsid w:val="162451B0"/>
    <w:rsid w:val="16377711"/>
    <w:rsid w:val="16683DAA"/>
    <w:rsid w:val="166F0329"/>
    <w:rsid w:val="167A0C7D"/>
    <w:rsid w:val="16B452C1"/>
    <w:rsid w:val="16F24B63"/>
    <w:rsid w:val="16F95109"/>
    <w:rsid w:val="16FF3DAA"/>
    <w:rsid w:val="170D29C0"/>
    <w:rsid w:val="17275B9C"/>
    <w:rsid w:val="172943BB"/>
    <w:rsid w:val="17335687"/>
    <w:rsid w:val="17365899"/>
    <w:rsid w:val="17756830"/>
    <w:rsid w:val="179F1890"/>
    <w:rsid w:val="17B3041A"/>
    <w:rsid w:val="17B43222"/>
    <w:rsid w:val="17C26C93"/>
    <w:rsid w:val="1809461C"/>
    <w:rsid w:val="180B6E26"/>
    <w:rsid w:val="18635F35"/>
    <w:rsid w:val="188C792B"/>
    <w:rsid w:val="18C8323C"/>
    <w:rsid w:val="18E47450"/>
    <w:rsid w:val="18E50A7F"/>
    <w:rsid w:val="18E513A7"/>
    <w:rsid w:val="18FF27AA"/>
    <w:rsid w:val="191951D0"/>
    <w:rsid w:val="19367A44"/>
    <w:rsid w:val="196C2461"/>
    <w:rsid w:val="19754A80"/>
    <w:rsid w:val="19A56DDA"/>
    <w:rsid w:val="19BA15CE"/>
    <w:rsid w:val="19BE32B3"/>
    <w:rsid w:val="19C87EF0"/>
    <w:rsid w:val="19E26705"/>
    <w:rsid w:val="19F0676E"/>
    <w:rsid w:val="1A207624"/>
    <w:rsid w:val="1A412700"/>
    <w:rsid w:val="1A461963"/>
    <w:rsid w:val="1A476653"/>
    <w:rsid w:val="1A4D3775"/>
    <w:rsid w:val="1A8C1FEE"/>
    <w:rsid w:val="1A952186"/>
    <w:rsid w:val="1AB65A93"/>
    <w:rsid w:val="1ABC5A30"/>
    <w:rsid w:val="1AC57D79"/>
    <w:rsid w:val="1AE6002E"/>
    <w:rsid w:val="1B203635"/>
    <w:rsid w:val="1B2A75D8"/>
    <w:rsid w:val="1B43032C"/>
    <w:rsid w:val="1B4A7B31"/>
    <w:rsid w:val="1B575AFF"/>
    <w:rsid w:val="1B5A0C9C"/>
    <w:rsid w:val="1BA66DE8"/>
    <w:rsid w:val="1BB42BE7"/>
    <w:rsid w:val="1BE271AF"/>
    <w:rsid w:val="1C0F1332"/>
    <w:rsid w:val="1C143092"/>
    <w:rsid w:val="1C207927"/>
    <w:rsid w:val="1C321F2F"/>
    <w:rsid w:val="1C3D6E60"/>
    <w:rsid w:val="1C6838AB"/>
    <w:rsid w:val="1C9F6392"/>
    <w:rsid w:val="1CA33895"/>
    <w:rsid w:val="1CAC04EF"/>
    <w:rsid w:val="1CBF2769"/>
    <w:rsid w:val="1CD7357B"/>
    <w:rsid w:val="1CF72901"/>
    <w:rsid w:val="1D00720F"/>
    <w:rsid w:val="1D061BC4"/>
    <w:rsid w:val="1D0868C2"/>
    <w:rsid w:val="1D0F5491"/>
    <w:rsid w:val="1D3166AA"/>
    <w:rsid w:val="1D60080A"/>
    <w:rsid w:val="1D94527A"/>
    <w:rsid w:val="1DAA48C3"/>
    <w:rsid w:val="1DB26D2A"/>
    <w:rsid w:val="1DD24F8E"/>
    <w:rsid w:val="1DE41A4E"/>
    <w:rsid w:val="1DF8105C"/>
    <w:rsid w:val="1E104E67"/>
    <w:rsid w:val="1E22601F"/>
    <w:rsid w:val="1E427BE8"/>
    <w:rsid w:val="1E45237A"/>
    <w:rsid w:val="1E5D625C"/>
    <w:rsid w:val="1E7074D0"/>
    <w:rsid w:val="1E83768A"/>
    <w:rsid w:val="1E994CB8"/>
    <w:rsid w:val="1EB64E53"/>
    <w:rsid w:val="1ED07DE1"/>
    <w:rsid w:val="1EDD1352"/>
    <w:rsid w:val="1F1229B4"/>
    <w:rsid w:val="1F1353A6"/>
    <w:rsid w:val="1F1F7B12"/>
    <w:rsid w:val="1F2035E3"/>
    <w:rsid w:val="1F2642AD"/>
    <w:rsid w:val="1F2B0BF7"/>
    <w:rsid w:val="1F2C283E"/>
    <w:rsid w:val="1F552B78"/>
    <w:rsid w:val="1F736E97"/>
    <w:rsid w:val="1F7F22E8"/>
    <w:rsid w:val="1F8B2A6A"/>
    <w:rsid w:val="1F8C61D5"/>
    <w:rsid w:val="1FF167F4"/>
    <w:rsid w:val="200620F7"/>
    <w:rsid w:val="20142810"/>
    <w:rsid w:val="2016015E"/>
    <w:rsid w:val="201E6552"/>
    <w:rsid w:val="203D2108"/>
    <w:rsid w:val="204774A3"/>
    <w:rsid w:val="20940C6E"/>
    <w:rsid w:val="209A254A"/>
    <w:rsid w:val="20C56DD6"/>
    <w:rsid w:val="20CA5D55"/>
    <w:rsid w:val="20CE0A22"/>
    <w:rsid w:val="20D12DFD"/>
    <w:rsid w:val="20D736B3"/>
    <w:rsid w:val="20DE0D46"/>
    <w:rsid w:val="21234C65"/>
    <w:rsid w:val="212B00AD"/>
    <w:rsid w:val="21525DE1"/>
    <w:rsid w:val="21584D51"/>
    <w:rsid w:val="21603552"/>
    <w:rsid w:val="21977AF9"/>
    <w:rsid w:val="21AD2C91"/>
    <w:rsid w:val="21B45568"/>
    <w:rsid w:val="21C0333E"/>
    <w:rsid w:val="21D76BE7"/>
    <w:rsid w:val="21E97990"/>
    <w:rsid w:val="21ED0D38"/>
    <w:rsid w:val="21F30E7F"/>
    <w:rsid w:val="22026E1E"/>
    <w:rsid w:val="2226618F"/>
    <w:rsid w:val="223B0492"/>
    <w:rsid w:val="224C282C"/>
    <w:rsid w:val="22706E30"/>
    <w:rsid w:val="22786807"/>
    <w:rsid w:val="228C5269"/>
    <w:rsid w:val="229E3228"/>
    <w:rsid w:val="22B071F4"/>
    <w:rsid w:val="22E87D0F"/>
    <w:rsid w:val="22F95564"/>
    <w:rsid w:val="23006064"/>
    <w:rsid w:val="231008A1"/>
    <w:rsid w:val="23140848"/>
    <w:rsid w:val="231D594A"/>
    <w:rsid w:val="23334F89"/>
    <w:rsid w:val="23586C35"/>
    <w:rsid w:val="237F3419"/>
    <w:rsid w:val="23A17BFE"/>
    <w:rsid w:val="23A410EB"/>
    <w:rsid w:val="23A63C02"/>
    <w:rsid w:val="23D56456"/>
    <w:rsid w:val="23D706A1"/>
    <w:rsid w:val="23EB5D09"/>
    <w:rsid w:val="23FD187B"/>
    <w:rsid w:val="241E3BC5"/>
    <w:rsid w:val="241E3DA7"/>
    <w:rsid w:val="243A4AF9"/>
    <w:rsid w:val="244D169A"/>
    <w:rsid w:val="244F3242"/>
    <w:rsid w:val="24573B3D"/>
    <w:rsid w:val="2474227B"/>
    <w:rsid w:val="2494332A"/>
    <w:rsid w:val="249572E4"/>
    <w:rsid w:val="24A63330"/>
    <w:rsid w:val="24D02850"/>
    <w:rsid w:val="24D73CB9"/>
    <w:rsid w:val="24D925E7"/>
    <w:rsid w:val="24E56805"/>
    <w:rsid w:val="24EF3B71"/>
    <w:rsid w:val="252014D8"/>
    <w:rsid w:val="253B48E6"/>
    <w:rsid w:val="254A0510"/>
    <w:rsid w:val="254F6849"/>
    <w:rsid w:val="25701C16"/>
    <w:rsid w:val="25741A40"/>
    <w:rsid w:val="257C0ADF"/>
    <w:rsid w:val="25810EAC"/>
    <w:rsid w:val="258F5E1E"/>
    <w:rsid w:val="259513EF"/>
    <w:rsid w:val="259A1BB8"/>
    <w:rsid w:val="25C52DCA"/>
    <w:rsid w:val="25D02ACF"/>
    <w:rsid w:val="25D50602"/>
    <w:rsid w:val="25F80A31"/>
    <w:rsid w:val="26180345"/>
    <w:rsid w:val="26444DD1"/>
    <w:rsid w:val="26657494"/>
    <w:rsid w:val="267D16DA"/>
    <w:rsid w:val="268C699D"/>
    <w:rsid w:val="26A1644A"/>
    <w:rsid w:val="26BF6D7D"/>
    <w:rsid w:val="26C12C14"/>
    <w:rsid w:val="26E532D9"/>
    <w:rsid w:val="26E57176"/>
    <w:rsid w:val="26E7028F"/>
    <w:rsid w:val="26F72E12"/>
    <w:rsid w:val="27936554"/>
    <w:rsid w:val="27B110BC"/>
    <w:rsid w:val="27B80D01"/>
    <w:rsid w:val="27E37266"/>
    <w:rsid w:val="27F748DD"/>
    <w:rsid w:val="28073D01"/>
    <w:rsid w:val="283340D4"/>
    <w:rsid w:val="28367004"/>
    <w:rsid w:val="283C16FF"/>
    <w:rsid w:val="28415BA4"/>
    <w:rsid w:val="2845141E"/>
    <w:rsid w:val="2870294C"/>
    <w:rsid w:val="287A70BA"/>
    <w:rsid w:val="289A7344"/>
    <w:rsid w:val="28AF7176"/>
    <w:rsid w:val="28B90101"/>
    <w:rsid w:val="28BD38D5"/>
    <w:rsid w:val="28C24196"/>
    <w:rsid w:val="28CE57AF"/>
    <w:rsid w:val="2901488D"/>
    <w:rsid w:val="290C4711"/>
    <w:rsid w:val="29382948"/>
    <w:rsid w:val="29445BAF"/>
    <w:rsid w:val="2958124E"/>
    <w:rsid w:val="29592B02"/>
    <w:rsid w:val="295C76A3"/>
    <w:rsid w:val="298D16CE"/>
    <w:rsid w:val="29960B2F"/>
    <w:rsid w:val="29AB7769"/>
    <w:rsid w:val="29B774AB"/>
    <w:rsid w:val="29E75A2B"/>
    <w:rsid w:val="29FA6197"/>
    <w:rsid w:val="2A0C4309"/>
    <w:rsid w:val="2A11010C"/>
    <w:rsid w:val="2A2B1483"/>
    <w:rsid w:val="2A53678E"/>
    <w:rsid w:val="2A772418"/>
    <w:rsid w:val="2A7C48A6"/>
    <w:rsid w:val="2AA575BD"/>
    <w:rsid w:val="2B334E40"/>
    <w:rsid w:val="2B426350"/>
    <w:rsid w:val="2B644A3D"/>
    <w:rsid w:val="2B832161"/>
    <w:rsid w:val="2B960871"/>
    <w:rsid w:val="2BC1467D"/>
    <w:rsid w:val="2BC82B64"/>
    <w:rsid w:val="2BDB08CC"/>
    <w:rsid w:val="2BF27FC1"/>
    <w:rsid w:val="2C114939"/>
    <w:rsid w:val="2C1C76A2"/>
    <w:rsid w:val="2C2D3114"/>
    <w:rsid w:val="2C327FB2"/>
    <w:rsid w:val="2C3B5018"/>
    <w:rsid w:val="2C3C6393"/>
    <w:rsid w:val="2C4E6A19"/>
    <w:rsid w:val="2C5705C2"/>
    <w:rsid w:val="2C7054D6"/>
    <w:rsid w:val="2C7E7930"/>
    <w:rsid w:val="2C8E3780"/>
    <w:rsid w:val="2C9133D1"/>
    <w:rsid w:val="2CA8510B"/>
    <w:rsid w:val="2CAC24BB"/>
    <w:rsid w:val="2CAD0B0D"/>
    <w:rsid w:val="2CB44186"/>
    <w:rsid w:val="2CB62F3B"/>
    <w:rsid w:val="2CB97507"/>
    <w:rsid w:val="2CD24A78"/>
    <w:rsid w:val="2CD970EB"/>
    <w:rsid w:val="2CF96446"/>
    <w:rsid w:val="2D0E75DA"/>
    <w:rsid w:val="2D1170E8"/>
    <w:rsid w:val="2D162BEB"/>
    <w:rsid w:val="2D1D280F"/>
    <w:rsid w:val="2D346970"/>
    <w:rsid w:val="2D733C51"/>
    <w:rsid w:val="2D77480A"/>
    <w:rsid w:val="2D7B5D7E"/>
    <w:rsid w:val="2D86295F"/>
    <w:rsid w:val="2D8A7265"/>
    <w:rsid w:val="2D925957"/>
    <w:rsid w:val="2DA41A0C"/>
    <w:rsid w:val="2E3F77F0"/>
    <w:rsid w:val="2E511428"/>
    <w:rsid w:val="2E6373DD"/>
    <w:rsid w:val="2E6726ED"/>
    <w:rsid w:val="2E7650C3"/>
    <w:rsid w:val="2E801DB8"/>
    <w:rsid w:val="2EA001F8"/>
    <w:rsid w:val="2EB1538A"/>
    <w:rsid w:val="2EC12848"/>
    <w:rsid w:val="2ED205CF"/>
    <w:rsid w:val="2F233BD7"/>
    <w:rsid w:val="2F25071C"/>
    <w:rsid w:val="2F363057"/>
    <w:rsid w:val="2F416AC4"/>
    <w:rsid w:val="2F667A46"/>
    <w:rsid w:val="2F7C6B44"/>
    <w:rsid w:val="2F7C741D"/>
    <w:rsid w:val="2F7D44DB"/>
    <w:rsid w:val="2FA2697E"/>
    <w:rsid w:val="2FA97E86"/>
    <w:rsid w:val="2FB3537F"/>
    <w:rsid w:val="2FB70B4B"/>
    <w:rsid w:val="2FBF7B5C"/>
    <w:rsid w:val="2FD70447"/>
    <w:rsid w:val="2FE739CD"/>
    <w:rsid w:val="2FEC12E3"/>
    <w:rsid w:val="300A4314"/>
    <w:rsid w:val="30191BB9"/>
    <w:rsid w:val="303550BB"/>
    <w:rsid w:val="30435396"/>
    <w:rsid w:val="307B7738"/>
    <w:rsid w:val="30A97256"/>
    <w:rsid w:val="30BD39E1"/>
    <w:rsid w:val="30C20EBC"/>
    <w:rsid w:val="30C46037"/>
    <w:rsid w:val="30D1635D"/>
    <w:rsid w:val="30DA3F93"/>
    <w:rsid w:val="312149A9"/>
    <w:rsid w:val="31260A9C"/>
    <w:rsid w:val="313055A3"/>
    <w:rsid w:val="3130794F"/>
    <w:rsid w:val="313B0591"/>
    <w:rsid w:val="313D4FA9"/>
    <w:rsid w:val="315406F7"/>
    <w:rsid w:val="3155763C"/>
    <w:rsid w:val="318A1894"/>
    <w:rsid w:val="31A00726"/>
    <w:rsid w:val="31A77A2E"/>
    <w:rsid w:val="31AD4E29"/>
    <w:rsid w:val="31D41049"/>
    <w:rsid w:val="3253228A"/>
    <w:rsid w:val="326157C7"/>
    <w:rsid w:val="32860918"/>
    <w:rsid w:val="32984C05"/>
    <w:rsid w:val="329B74B5"/>
    <w:rsid w:val="32AE10C9"/>
    <w:rsid w:val="32CB30DE"/>
    <w:rsid w:val="32D52B90"/>
    <w:rsid w:val="32DE7CE0"/>
    <w:rsid w:val="32EA7C55"/>
    <w:rsid w:val="32F8373E"/>
    <w:rsid w:val="33095AEA"/>
    <w:rsid w:val="33304C16"/>
    <w:rsid w:val="33693872"/>
    <w:rsid w:val="336B3A9C"/>
    <w:rsid w:val="33781E62"/>
    <w:rsid w:val="339F61DE"/>
    <w:rsid w:val="33BF772D"/>
    <w:rsid w:val="33D93E3D"/>
    <w:rsid w:val="33E11797"/>
    <w:rsid w:val="33EA2DFC"/>
    <w:rsid w:val="3413769F"/>
    <w:rsid w:val="34317713"/>
    <w:rsid w:val="343E25A7"/>
    <w:rsid w:val="34401A03"/>
    <w:rsid w:val="34547A66"/>
    <w:rsid w:val="34562FD5"/>
    <w:rsid w:val="34B13941"/>
    <w:rsid w:val="34B8729A"/>
    <w:rsid w:val="34D17897"/>
    <w:rsid w:val="34D757C2"/>
    <w:rsid w:val="34FB3528"/>
    <w:rsid w:val="35024B2F"/>
    <w:rsid w:val="35064F29"/>
    <w:rsid w:val="3552221C"/>
    <w:rsid w:val="35807FC0"/>
    <w:rsid w:val="358149F5"/>
    <w:rsid w:val="35A7108C"/>
    <w:rsid w:val="35BC18C1"/>
    <w:rsid w:val="35DD4939"/>
    <w:rsid w:val="35ED2F49"/>
    <w:rsid w:val="35FE324B"/>
    <w:rsid w:val="36086B2B"/>
    <w:rsid w:val="361B3A76"/>
    <w:rsid w:val="361E7022"/>
    <w:rsid w:val="36273257"/>
    <w:rsid w:val="364C0B46"/>
    <w:rsid w:val="3690162D"/>
    <w:rsid w:val="369C7C43"/>
    <w:rsid w:val="369E549C"/>
    <w:rsid w:val="36BA25C2"/>
    <w:rsid w:val="36BF1772"/>
    <w:rsid w:val="36E97220"/>
    <w:rsid w:val="37035C50"/>
    <w:rsid w:val="37267F59"/>
    <w:rsid w:val="373139DD"/>
    <w:rsid w:val="37395538"/>
    <w:rsid w:val="37423F97"/>
    <w:rsid w:val="375D4154"/>
    <w:rsid w:val="37B01E1D"/>
    <w:rsid w:val="37BE09FE"/>
    <w:rsid w:val="37EF4CC6"/>
    <w:rsid w:val="37F70E2D"/>
    <w:rsid w:val="38057289"/>
    <w:rsid w:val="380B44F3"/>
    <w:rsid w:val="381E56DB"/>
    <w:rsid w:val="38255481"/>
    <w:rsid w:val="383145E9"/>
    <w:rsid w:val="383471A3"/>
    <w:rsid w:val="386D4E78"/>
    <w:rsid w:val="387D5BF9"/>
    <w:rsid w:val="38A96B80"/>
    <w:rsid w:val="38A97C16"/>
    <w:rsid w:val="38CE4184"/>
    <w:rsid w:val="38D22F4B"/>
    <w:rsid w:val="38DA27FC"/>
    <w:rsid w:val="39210EAF"/>
    <w:rsid w:val="39444B9F"/>
    <w:rsid w:val="396C68D9"/>
    <w:rsid w:val="39701BF2"/>
    <w:rsid w:val="399C3B73"/>
    <w:rsid w:val="399D4FDA"/>
    <w:rsid w:val="39AA2E16"/>
    <w:rsid w:val="39D6320F"/>
    <w:rsid w:val="39E07D37"/>
    <w:rsid w:val="39F62964"/>
    <w:rsid w:val="3A105617"/>
    <w:rsid w:val="3A3059BF"/>
    <w:rsid w:val="3A541BA1"/>
    <w:rsid w:val="3A5673A1"/>
    <w:rsid w:val="3A666C4C"/>
    <w:rsid w:val="3AB71678"/>
    <w:rsid w:val="3ABC2AA8"/>
    <w:rsid w:val="3ADC45CC"/>
    <w:rsid w:val="3AE84A85"/>
    <w:rsid w:val="3AEB3441"/>
    <w:rsid w:val="3AFB7D34"/>
    <w:rsid w:val="3B085B8A"/>
    <w:rsid w:val="3B23532F"/>
    <w:rsid w:val="3B251840"/>
    <w:rsid w:val="3B2863FB"/>
    <w:rsid w:val="3B34360A"/>
    <w:rsid w:val="3B36022E"/>
    <w:rsid w:val="3B4B1CD5"/>
    <w:rsid w:val="3B5C7A9E"/>
    <w:rsid w:val="3B5E706D"/>
    <w:rsid w:val="3B7911DF"/>
    <w:rsid w:val="3B914F55"/>
    <w:rsid w:val="3B9823E9"/>
    <w:rsid w:val="3BBC0A63"/>
    <w:rsid w:val="3BC8120A"/>
    <w:rsid w:val="3BFC1B72"/>
    <w:rsid w:val="3BFC375B"/>
    <w:rsid w:val="3BFF292E"/>
    <w:rsid w:val="3C3A7CD2"/>
    <w:rsid w:val="3C506CBC"/>
    <w:rsid w:val="3C5B7C3C"/>
    <w:rsid w:val="3C694796"/>
    <w:rsid w:val="3C701A7F"/>
    <w:rsid w:val="3C721E1C"/>
    <w:rsid w:val="3C971F16"/>
    <w:rsid w:val="3C9D5ECD"/>
    <w:rsid w:val="3C9F7E9A"/>
    <w:rsid w:val="3CAD2CE6"/>
    <w:rsid w:val="3CDD76E9"/>
    <w:rsid w:val="3CF04B20"/>
    <w:rsid w:val="3D33271A"/>
    <w:rsid w:val="3D482F69"/>
    <w:rsid w:val="3D636A54"/>
    <w:rsid w:val="3D67207C"/>
    <w:rsid w:val="3D6A2AD2"/>
    <w:rsid w:val="3D85512A"/>
    <w:rsid w:val="3D8B2603"/>
    <w:rsid w:val="3D99204F"/>
    <w:rsid w:val="3DCC19C4"/>
    <w:rsid w:val="3DCE6E99"/>
    <w:rsid w:val="3E1541BE"/>
    <w:rsid w:val="3E235850"/>
    <w:rsid w:val="3E361469"/>
    <w:rsid w:val="3E3C0921"/>
    <w:rsid w:val="3E423145"/>
    <w:rsid w:val="3E486633"/>
    <w:rsid w:val="3E500D32"/>
    <w:rsid w:val="3E534B5B"/>
    <w:rsid w:val="3E554394"/>
    <w:rsid w:val="3E596C00"/>
    <w:rsid w:val="3E5F6D46"/>
    <w:rsid w:val="3E774038"/>
    <w:rsid w:val="3E774877"/>
    <w:rsid w:val="3E80122D"/>
    <w:rsid w:val="3EB823A4"/>
    <w:rsid w:val="3ED94358"/>
    <w:rsid w:val="3EDD1C31"/>
    <w:rsid w:val="3EE477A5"/>
    <w:rsid w:val="3F1A45B9"/>
    <w:rsid w:val="3F304049"/>
    <w:rsid w:val="3F4B5BDF"/>
    <w:rsid w:val="3F557369"/>
    <w:rsid w:val="3F657ACA"/>
    <w:rsid w:val="3F694808"/>
    <w:rsid w:val="3F776BDB"/>
    <w:rsid w:val="3F7B2A5D"/>
    <w:rsid w:val="3F99256D"/>
    <w:rsid w:val="3FB608A6"/>
    <w:rsid w:val="3FC409CC"/>
    <w:rsid w:val="3FD465EE"/>
    <w:rsid w:val="3FD651A2"/>
    <w:rsid w:val="3FEF3711"/>
    <w:rsid w:val="3FF8550A"/>
    <w:rsid w:val="400A485E"/>
    <w:rsid w:val="401B4452"/>
    <w:rsid w:val="402304EC"/>
    <w:rsid w:val="40425C36"/>
    <w:rsid w:val="404C2C92"/>
    <w:rsid w:val="405C75D2"/>
    <w:rsid w:val="407C0A05"/>
    <w:rsid w:val="40E5595D"/>
    <w:rsid w:val="411411A7"/>
    <w:rsid w:val="4128137C"/>
    <w:rsid w:val="41432DF1"/>
    <w:rsid w:val="41AA311D"/>
    <w:rsid w:val="41B73823"/>
    <w:rsid w:val="41D33F9D"/>
    <w:rsid w:val="41EC4768"/>
    <w:rsid w:val="420E3AD4"/>
    <w:rsid w:val="42267B53"/>
    <w:rsid w:val="4230016E"/>
    <w:rsid w:val="423D013C"/>
    <w:rsid w:val="425B3F59"/>
    <w:rsid w:val="429726A8"/>
    <w:rsid w:val="42B151D2"/>
    <w:rsid w:val="42D478AB"/>
    <w:rsid w:val="42EC5C34"/>
    <w:rsid w:val="42F37105"/>
    <w:rsid w:val="42F7615D"/>
    <w:rsid w:val="42FA372A"/>
    <w:rsid w:val="43006EE7"/>
    <w:rsid w:val="43373493"/>
    <w:rsid w:val="434B029B"/>
    <w:rsid w:val="4374782F"/>
    <w:rsid w:val="437C15BC"/>
    <w:rsid w:val="438D0A0D"/>
    <w:rsid w:val="43B404B1"/>
    <w:rsid w:val="43BD0096"/>
    <w:rsid w:val="43DF6A1F"/>
    <w:rsid w:val="440D4E37"/>
    <w:rsid w:val="44441976"/>
    <w:rsid w:val="44491912"/>
    <w:rsid w:val="444A4799"/>
    <w:rsid w:val="44505120"/>
    <w:rsid w:val="445C4BC4"/>
    <w:rsid w:val="449772C9"/>
    <w:rsid w:val="449D2580"/>
    <w:rsid w:val="44C0263E"/>
    <w:rsid w:val="44CC57E4"/>
    <w:rsid w:val="44DC42FC"/>
    <w:rsid w:val="44E3324E"/>
    <w:rsid w:val="450E0FCB"/>
    <w:rsid w:val="452A0C34"/>
    <w:rsid w:val="454A152D"/>
    <w:rsid w:val="45703C44"/>
    <w:rsid w:val="45967FE1"/>
    <w:rsid w:val="459849F3"/>
    <w:rsid w:val="45A32B37"/>
    <w:rsid w:val="45AB1669"/>
    <w:rsid w:val="45B637ED"/>
    <w:rsid w:val="45B766E8"/>
    <w:rsid w:val="45BA43A5"/>
    <w:rsid w:val="45D230B5"/>
    <w:rsid w:val="45E151CB"/>
    <w:rsid w:val="45F34B13"/>
    <w:rsid w:val="45F73028"/>
    <w:rsid w:val="45FD338A"/>
    <w:rsid w:val="460A36AB"/>
    <w:rsid w:val="46161F03"/>
    <w:rsid w:val="46203F8E"/>
    <w:rsid w:val="46487F26"/>
    <w:rsid w:val="464A3BA2"/>
    <w:rsid w:val="465003D6"/>
    <w:rsid w:val="46557EA3"/>
    <w:rsid w:val="468303BE"/>
    <w:rsid w:val="46856E08"/>
    <w:rsid w:val="46B640E5"/>
    <w:rsid w:val="46C537A0"/>
    <w:rsid w:val="46CF2066"/>
    <w:rsid w:val="46CF4453"/>
    <w:rsid w:val="46DB393F"/>
    <w:rsid w:val="471C66FE"/>
    <w:rsid w:val="471F3EA7"/>
    <w:rsid w:val="47294DC9"/>
    <w:rsid w:val="472C173C"/>
    <w:rsid w:val="473B6591"/>
    <w:rsid w:val="47627F95"/>
    <w:rsid w:val="477231B1"/>
    <w:rsid w:val="478512F6"/>
    <w:rsid w:val="4786655D"/>
    <w:rsid w:val="47A4002B"/>
    <w:rsid w:val="47DD11B8"/>
    <w:rsid w:val="47E9692A"/>
    <w:rsid w:val="48102EFA"/>
    <w:rsid w:val="481B73D1"/>
    <w:rsid w:val="48264240"/>
    <w:rsid w:val="48374AB0"/>
    <w:rsid w:val="48423F90"/>
    <w:rsid w:val="484D586F"/>
    <w:rsid w:val="48526FAF"/>
    <w:rsid w:val="48871ECA"/>
    <w:rsid w:val="4890180B"/>
    <w:rsid w:val="4894192C"/>
    <w:rsid w:val="48A03114"/>
    <w:rsid w:val="48A262F7"/>
    <w:rsid w:val="48AF4502"/>
    <w:rsid w:val="48B651A8"/>
    <w:rsid w:val="48BC3CAE"/>
    <w:rsid w:val="48BC3DC7"/>
    <w:rsid w:val="48CD4EF2"/>
    <w:rsid w:val="48DA5932"/>
    <w:rsid w:val="492E4251"/>
    <w:rsid w:val="49373B7A"/>
    <w:rsid w:val="493C226B"/>
    <w:rsid w:val="494929A0"/>
    <w:rsid w:val="49731729"/>
    <w:rsid w:val="498B6EBF"/>
    <w:rsid w:val="49A05678"/>
    <w:rsid w:val="49B05DE7"/>
    <w:rsid w:val="49C53D0C"/>
    <w:rsid w:val="49F151A3"/>
    <w:rsid w:val="4A20235E"/>
    <w:rsid w:val="4A304E1C"/>
    <w:rsid w:val="4A3C3136"/>
    <w:rsid w:val="4A3D036E"/>
    <w:rsid w:val="4A5E7EEA"/>
    <w:rsid w:val="4A7E35C6"/>
    <w:rsid w:val="4A914AB1"/>
    <w:rsid w:val="4AB54683"/>
    <w:rsid w:val="4ABE0CC0"/>
    <w:rsid w:val="4AD41E81"/>
    <w:rsid w:val="4ADF4CE1"/>
    <w:rsid w:val="4AE15B5F"/>
    <w:rsid w:val="4B1C3389"/>
    <w:rsid w:val="4B405B65"/>
    <w:rsid w:val="4B5F0AB2"/>
    <w:rsid w:val="4B67526D"/>
    <w:rsid w:val="4B764778"/>
    <w:rsid w:val="4B9259FA"/>
    <w:rsid w:val="4B9431DB"/>
    <w:rsid w:val="4BCE25B9"/>
    <w:rsid w:val="4BCE52AD"/>
    <w:rsid w:val="4BD352E8"/>
    <w:rsid w:val="4BEF220C"/>
    <w:rsid w:val="4BF866D9"/>
    <w:rsid w:val="4C0A1211"/>
    <w:rsid w:val="4C113ACB"/>
    <w:rsid w:val="4C22072F"/>
    <w:rsid w:val="4C2736E9"/>
    <w:rsid w:val="4C9F62D9"/>
    <w:rsid w:val="4CB217DF"/>
    <w:rsid w:val="4CD8739F"/>
    <w:rsid w:val="4CE647D0"/>
    <w:rsid w:val="4D293D06"/>
    <w:rsid w:val="4D5E3CC2"/>
    <w:rsid w:val="4DB3752C"/>
    <w:rsid w:val="4DB67E8E"/>
    <w:rsid w:val="4DB70E6C"/>
    <w:rsid w:val="4E9F1B4F"/>
    <w:rsid w:val="4EA16E86"/>
    <w:rsid w:val="4EA90E30"/>
    <w:rsid w:val="4EB01906"/>
    <w:rsid w:val="4EB85D4A"/>
    <w:rsid w:val="4EBC4046"/>
    <w:rsid w:val="4EF76AFB"/>
    <w:rsid w:val="4F081B23"/>
    <w:rsid w:val="4F535153"/>
    <w:rsid w:val="4F5A0455"/>
    <w:rsid w:val="4FAA1C48"/>
    <w:rsid w:val="4FC16E8F"/>
    <w:rsid w:val="4FD61811"/>
    <w:rsid w:val="4FE67B72"/>
    <w:rsid w:val="505563CB"/>
    <w:rsid w:val="50C253EF"/>
    <w:rsid w:val="50CA615B"/>
    <w:rsid w:val="50FB6A37"/>
    <w:rsid w:val="51003B5F"/>
    <w:rsid w:val="51062778"/>
    <w:rsid w:val="511F3EC4"/>
    <w:rsid w:val="512F75F4"/>
    <w:rsid w:val="515D3AB1"/>
    <w:rsid w:val="516C6857"/>
    <w:rsid w:val="518C35C9"/>
    <w:rsid w:val="51A62436"/>
    <w:rsid w:val="51CE0C5E"/>
    <w:rsid w:val="51D35FB2"/>
    <w:rsid w:val="51D828DB"/>
    <w:rsid w:val="51F16DF4"/>
    <w:rsid w:val="5250423B"/>
    <w:rsid w:val="525F71AA"/>
    <w:rsid w:val="528D21E6"/>
    <w:rsid w:val="52B47859"/>
    <w:rsid w:val="52BC16BA"/>
    <w:rsid w:val="52D4136E"/>
    <w:rsid w:val="52DA5DED"/>
    <w:rsid w:val="52DD6E4C"/>
    <w:rsid w:val="52E212AE"/>
    <w:rsid w:val="52ED1C9A"/>
    <w:rsid w:val="531A0485"/>
    <w:rsid w:val="53306358"/>
    <w:rsid w:val="53375471"/>
    <w:rsid w:val="536675CB"/>
    <w:rsid w:val="53737238"/>
    <w:rsid w:val="53785B61"/>
    <w:rsid w:val="537D1B39"/>
    <w:rsid w:val="54097083"/>
    <w:rsid w:val="541D0D56"/>
    <w:rsid w:val="54313D5A"/>
    <w:rsid w:val="543730CF"/>
    <w:rsid w:val="54415732"/>
    <w:rsid w:val="54426C89"/>
    <w:rsid w:val="544B3D21"/>
    <w:rsid w:val="544F245B"/>
    <w:rsid w:val="547518BB"/>
    <w:rsid w:val="54AA5E43"/>
    <w:rsid w:val="54B65938"/>
    <w:rsid w:val="54C81495"/>
    <w:rsid w:val="54D95A99"/>
    <w:rsid w:val="55106C94"/>
    <w:rsid w:val="5530771D"/>
    <w:rsid w:val="5580693C"/>
    <w:rsid w:val="559E1AE4"/>
    <w:rsid w:val="55A1481D"/>
    <w:rsid w:val="55A16060"/>
    <w:rsid w:val="55C364A2"/>
    <w:rsid w:val="55E329B7"/>
    <w:rsid w:val="55ED4CB2"/>
    <w:rsid w:val="55F27C14"/>
    <w:rsid w:val="55FC68ED"/>
    <w:rsid w:val="560D69AE"/>
    <w:rsid w:val="56114B62"/>
    <w:rsid w:val="5649369B"/>
    <w:rsid w:val="564A7C91"/>
    <w:rsid w:val="565A43AC"/>
    <w:rsid w:val="56701690"/>
    <w:rsid w:val="568D794A"/>
    <w:rsid w:val="56923061"/>
    <w:rsid w:val="56A55426"/>
    <w:rsid w:val="56A9182F"/>
    <w:rsid w:val="56BE4A6F"/>
    <w:rsid w:val="56BE63E8"/>
    <w:rsid w:val="56C76681"/>
    <w:rsid w:val="56CC1805"/>
    <w:rsid w:val="56F07D46"/>
    <w:rsid w:val="57101F2C"/>
    <w:rsid w:val="5716146A"/>
    <w:rsid w:val="572211E7"/>
    <w:rsid w:val="572574AE"/>
    <w:rsid w:val="573209F9"/>
    <w:rsid w:val="574376CE"/>
    <w:rsid w:val="574F0819"/>
    <w:rsid w:val="5766007F"/>
    <w:rsid w:val="5769080F"/>
    <w:rsid w:val="57754F43"/>
    <w:rsid w:val="5786443B"/>
    <w:rsid w:val="57962EE2"/>
    <w:rsid w:val="57B03382"/>
    <w:rsid w:val="57BF5D96"/>
    <w:rsid w:val="57F56422"/>
    <w:rsid w:val="58094924"/>
    <w:rsid w:val="581C625A"/>
    <w:rsid w:val="58527ABE"/>
    <w:rsid w:val="58696C51"/>
    <w:rsid w:val="586D4E11"/>
    <w:rsid w:val="587E64B9"/>
    <w:rsid w:val="587F1699"/>
    <w:rsid w:val="589E03F3"/>
    <w:rsid w:val="589E485C"/>
    <w:rsid w:val="58BC548C"/>
    <w:rsid w:val="58C446C6"/>
    <w:rsid w:val="58C73330"/>
    <w:rsid w:val="58CD4C40"/>
    <w:rsid w:val="58E21059"/>
    <w:rsid w:val="58E66C2B"/>
    <w:rsid w:val="58E90C72"/>
    <w:rsid w:val="58F16FCD"/>
    <w:rsid w:val="59166616"/>
    <w:rsid w:val="59455EB0"/>
    <w:rsid w:val="594F1776"/>
    <w:rsid w:val="597D0916"/>
    <w:rsid w:val="5980149E"/>
    <w:rsid w:val="59A532E4"/>
    <w:rsid w:val="59BE6483"/>
    <w:rsid w:val="59BF5874"/>
    <w:rsid w:val="59C0204A"/>
    <w:rsid w:val="59D76AC7"/>
    <w:rsid w:val="59ED0487"/>
    <w:rsid w:val="5A2F2D86"/>
    <w:rsid w:val="5A35720A"/>
    <w:rsid w:val="5A4662D2"/>
    <w:rsid w:val="5A4C7067"/>
    <w:rsid w:val="5A51340F"/>
    <w:rsid w:val="5A5F3B7A"/>
    <w:rsid w:val="5A62042A"/>
    <w:rsid w:val="5AA73EFC"/>
    <w:rsid w:val="5AAE08C4"/>
    <w:rsid w:val="5ABE46A3"/>
    <w:rsid w:val="5B056788"/>
    <w:rsid w:val="5B340572"/>
    <w:rsid w:val="5B405D74"/>
    <w:rsid w:val="5B423261"/>
    <w:rsid w:val="5B4644A2"/>
    <w:rsid w:val="5B56159B"/>
    <w:rsid w:val="5B5F36BE"/>
    <w:rsid w:val="5B6F24F1"/>
    <w:rsid w:val="5B7B4A52"/>
    <w:rsid w:val="5B8C70F1"/>
    <w:rsid w:val="5B971821"/>
    <w:rsid w:val="5BA92340"/>
    <w:rsid w:val="5BAC53FC"/>
    <w:rsid w:val="5BF33DBF"/>
    <w:rsid w:val="5C154332"/>
    <w:rsid w:val="5C2A71E2"/>
    <w:rsid w:val="5C692049"/>
    <w:rsid w:val="5C692728"/>
    <w:rsid w:val="5C7F1455"/>
    <w:rsid w:val="5C836BDE"/>
    <w:rsid w:val="5C8B786E"/>
    <w:rsid w:val="5CF2257E"/>
    <w:rsid w:val="5D0D7E88"/>
    <w:rsid w:val="5D213AC9"/>
    <w:rsid w:val="5D2F6B70"/>
    <w:rsid w:val="5D3A0BA4"/>
    <w:rsid w:val="5D4F5E67"/>
    <w:rsid w:val="5D552222"/>
    <w:rsid w:val="5D785072"/>
    <w:rsid w:val="5D80793A"/>
    <w:rsid w:val="5D822EDC"/>
    <w:rsid w:val="5D831102"/>
    <w:rsid w:val="5D903877"/>
    <w:rsid w:val="5DB33E89"/>
    <w:rsid w:val="5DBD2B85"/>
    <w:rsid w:val="5DDF7035"/>
    <w:rsid w:val="5E1B79F3"/>
    <w:rsid w:val="5E3C7587"/>
    <w:rsid w:val="5E546054"/>
    <w:rsid w:val="5EA44530"/>
    <w:rsid w:val="5EB07B88"/>
    <w:rsid w:val="5EC662CB"/>
    <w:rsid w:val="5EDB283F"/>
    <w:rsid w:val="5EEF515B"/>
    <w:rsid w:val="5EF470C8"/>
    <w:rsid w:val="5F352C74"/>
    <w:rsid w:val="5F5E05D3"/>
    <w:rsid w:val="5F6176ED"/>
    <w:rsid w:val="5F755816"/>
    <w:rsid w:val="5F85673A"/>
    <w:rsid w:val="5FB00CF0"/>
    <w:rsid w:val="5FB979A1"/>
    <w:rsid w:val="5FBC4AB4"/>
    <w:rsid w:val="5FC24E64"/>
    <w:rsid w:val="5FC661B2"/>
    <w:rsid w:val="5FCA2405"/>
    <w:rsid w:val="5FDD4C94"/>
    <w:rsid w:val="5FEB391C"/>
    <w:rsid w:val="5FFD636B"/>
    <w:rsid w:val="600B09BF"/>
    <w:rsid w:val="600D5A18"/>
    <w:rsid w:val="60115E62"/>
    <w:rsid w:val="6015790C"/>
    <w:rsid w:val="603C72CF"/>
    <w:rsid w:val="604656AF"/>
    <w:rsid w:val="604736A5"/>
    <w:rsid w:val="605F64BE"/>
    <w:rsid w:val="606F05AD"/>
    <w:rsid w:val="607353F6"/>
    <w:rsid w:val="60891149"/>
    <w:rsid w:val="60950831"/>
    <w:rsid w:val="6099243D"/>
    <w:rsid w:val="60C03E64"/>
    <w:rsid w:val="60DF4408"/>
    <w:rsid w:val="60E901A8"/>
    <w:rsid w:val="610364F3"/>
    <w:rsid w:val="61142780"/>
    <w:rsid w:val="61201189"/>
    <w:rsid w:val="613926D9"/>
    <w:rsid w:val="614C27B6"/>
    <w:rsid w:val="61540DE8"/>
    <w:rsid w:val="6199178A"/>
    <w:rsid w:val="619E760D"/>
    <w:rsid w:val="61C02D57"/>
    <w:rsid w:val="61C577CA"/>
    <w:rsid w:val="61DA4846"/>
    <w:rsid w:val="61F23FAD"/>
    <w:rsid w:val="61F243B1"/>
    <w:rsid w:val="61FE7F2A"/>
    <w:rsid w:val="6214382F"/>
    <w:rsid w:val="621C3308"/>
    <w:rsid w:val="621D3E25"/>
    <w:rsid w:val="62394BC8"/>
    <w:rsid w:val="62581560"/>
    <w:rsid w:val="62692D3F"/>
    <w:rsid w:val="626F5F14"/>
    <w:rsid w:val="627B3E3F"/>
    <w:rsid w:val="62C67201"/>
    <w:rsid w:val="62F62A75"/>
    <w:rsid w:val="62F659DA"/>
    <w:rsid w:val="630A3077"/>
    <w:rsid w:val="631B6667"/>
    <w:rsid w:val="632D0081"/>
    <w:rsid w:val="632E7395"/>
    <w:rsid w:val="63646BCB"/>
    <w:rsid w:val="636D7C52"/>
    <w:rsid w:val="637C0445"/>
    <w:rsid w:val="639D30C3"/>
    <w:rsid w:val="63BD22C2"/>
    <w:rsid w:val="63BF30F1"/>
    <w:rsid w:val="63E12A4C"/>
    <w:rsid w:val="63EF112B"/>
    <w:rsid w:val="64286275"/>
    <w:rsid w:val="643D70C2"/>
    <w:rsid w:val="64600CD8"/>
    <w:rsid w:val="646038E5"/>
    <w:rsid w:val="64680E2C"/>
    <w:rsid w:val="646B4E8A"/>
    <w:rsid w:val="64704E23"/>
    <w:rsid w:val="64936BB9"/>
    <w:rsid w:val="649E770B"/>
    <w:rsid w:val="64B73936"/>
    <w:rsid w:val="64BC596D"/>
    <w:rsid w:val="650F35CA"/>
    <w:rsid w:val="65126C99"/>
    <w:rsid w:val="652108F3"/>
    <w:rsid w:val="653660A4"/>
    <w:rsid w:val="653B6A46"/>
    <w:rsid w:val="65975AF3"/>
    <w:rsid w:val="659F1914"/>
    <w:rsid w:val="65AA75A7"/>
    <w:rsid w:val="65BB3FCE"/>
    <w:rsid w:val="65C63D78"/>
    <w:rsid w:val="65EE196B"/>
    <w:rsid w:val="660740AE"/>
    <w:rsid w:val="661B513C"/>
    <w:rsid w:val="662F1A27"/>
    <w:rsid w:val="667D1A35"/>
    <w:rsid w:val="669B128C"/>
    <w:rsid w:val="66BF48C7"/>
    <w:rsid w:val="66D716AC"/>
    <w:rsid w:val="66F1055A"/>
    <w:rsid w:val="66F97D3C"/>
    <w:rsid w:val="670A653A"/>
    <w:rsid w:val="671D7CB0"/>
    <w:rsid w:val="672A17F4"/>
    <w:rsid w:val="6747262E"/>
    <w:rsid w:val="678217FF"/>
    <w:rsid w:val="67FC3920"/>
    <w:rsid w:val="68432DB8"/>
    <w:rsid w:val="684B5ECD"/>
    <w:rsid w:val="68621FE2"/>
    <w:rsid w:val="68A62A67"/>
    <w:rsid w:val="68D038B8"/>
    <w:rsid w:val="68DA200A"/>
    <w:rsid w:val="69495B7B"/>
    <w:rsid w:val="69716A0C"/>
    <w:rsid w:val="69777A6B"/>
    <w:rsid w:val="69927B56"/>
    <w:rsid w:val="699A43E6"/>
    <w:rsid w:val="69C17628"/>
    <w:rsid w:val="69D471B2"/>
    <w:rsid w:val="69DA69D2"/>
    <w:rsid w:val="6A1A697D"/>
    <w:rsid w:val="6A3E6849"/>
    <w:rsid w:val="6A507D95"/>
    <w:rsid w:val="6A8A30A1"/>
    <w:rsid w:val="6A8D4D64"/>
    <w:rsid w:val="6AB625DB"/>
    <w:rsid w:val="6ABD5F4E"/>
    <w:rsid w:val="6AC37E2B"/>
    <w:rsid w:val="6AD72435"/>
    <w:rsid w:val="6AEC1D7B"/>
    <w:rsid w:val="6B0E11D3"/>
    <w:rsid w:val="6B182D17"/>
    <w:rsid w:val="6B26528E"/>
    <w:rsid w:val="6B6D1605"/>
    <w:rsid w:val="6BA63271"/>
    <w:rsid w:val="6BD929F3"/>
    <w:rsid w:val="6BDD0ADE"/>
    <w:rsid w:val="6BE324FE"/>
    <w:rsid w:val="6BF742E0"/>
    <w:rsid w:val="6C005597"/>
    <w:rsid w:val="6C4051A5"/>
    <w:rsid w:val="6C5654DE"/>
    <w:rsid w:val="6C5820B0"/>
    <w:rsid w:val="6C5935B6"/>
    <w:rsid w:val="6C667384"/>
    <w:rsid w:val="6C8622E8"/>
    <w:rsid w:val="6C884C54"/>
    <w:rsid w:val="6C9D64C5"/>
    <w:rsid w:val="6CB61BF9"/>
    <w:rsid w:val="6CBE0EA9"/>
    <w:rsid w:val="6CCB693C"/>
    <w:rsid w:val="6CDE7282"/>
    <w:rsid w:val="6D4A61F3"/>
    <w:rsid w:val="6D531C35"/>
    <w:rsid w:val="6D545774"/>
    <w:rsid w:val="6D571D5B"/>
    <w:rsid w:val="6D8D42CD"/>
    <w:rsid w:val="6D947756"/>
    <w:rsid w:val="6D992ADF"/>
    <w:rsid w:val="6D9B734F"/>
    <w:rsid w:val="6DA77E79"/>
    <w:rsid w:val="6DFB47DF"/>
    <w:rsid w:val="6E1443F5"/>
    <w:rsid w:val="6E295A27"/>
    <w:rsid w:val="6E445360"/>
    <w:rsid w:val="6E596F96"/>
    <w:rsid w:val="6E8D5A31"/>
    <w:rsid w:val="6E9260CB"/>
    <w:rsid w:val="6E964F28"/>
    <w:rsid w:val="6EBB4813"/>
    <w:rsid w:val="6EC923EB"/>
    <w:rsid w:val="6EE92255"/>
    <w:rsid w:val="6EEF72C7"/>
    <w:rsid w:val="6EFC4CEB"/>
    <w:rsid w:val="6F0571C8"/>
    <w:rsid w:val="6F20265C"/>
    <w:rsid w:val="6F535036"/>
    <w:rsid w:val="6F5819E6"/>
    <w:rsid w:val="6F5E21BF"/>
    <w:rsid w:val="6F6A3447"/>
    <w:rsid w:val="6F7E25FC"/>
    <w:rsid w:val="6F927D67"/>
    <w:rsid w:val="6FA95370"/>
    <w:rsid w:val="6FBC3FB2"/>
    <w:rsid w:val="6FBE4E2E"/>
    <w:rsid w:val="6FF40DB8"/>
    <w:rsid w:val="6FFF1ED0"/>
    <w:rsid w:val="700E4155"/>
    <w:rsid w:val="7021165A"/>
    <w:rsid w:val="70297FE7"/>
    <w:rsid w:val="703573D5"/>
    <w:rsid w:val="70401FB0"/>
    <w:rsid w:val="7052427F"/>
    <w:rsid w:val="70774AF3"/>
    <w:rsid w:val="707C4749"/>
    <w:rsid w:val="70835D16"/>
    <w:rsid w:val="7089008D"/>
    <w:rsid w:val="70955021"/>
    <w:rsid w:val="709556EB"/>
    <w:rsid w:val="70990044"/>
    <w:rsid w:val="70AB5489"/>
    <w:rsid w:val="70B857DA"/>
    <w:rsid w:val="70E617B2"/>
    <w:rsid w:val="70F43A0E"/>
    <w:rsid w:val="712359AE"/>
    <w:rsid w:val="712560CC"/>
    <w:rsid w:val="712C697C"/>
    <w:rsid w:val="7165282D"/>
    <w:rsid w:val="716F3DE4"/>
    <w:rsid w:val="718E0F90"/>
    <w:rsid w:val="718E68D9"/>
    <w:rsid w:val="718F0147"/>
    <w:rsid w:val="71955A52"/>
    <w:rsid w:val="71D0063E"/>
    <w:rsid w:val="71F95A87"/>
    <w:rsid w:val="721230BD"/>
    <w:rsid w:val="721B6872"/>
    <w:rsid w:val="721E343A"/>
    <w:rsid w:val="722F6DE1"/>
    <w:rsid w:val="7250799F"/>
    <w:rsid w:val="725C17DB"/>
    <w:rsid w:val="728172B5"/>
    <w:rsid w:val="728C3D9C"/>
    <w:rsid w:val="728E3332"/>
    <w:rsid w:val="72BE3D5F"/>
    <w:rsid w:val="72C44C78"/>
    <w:rsid w:val="72DD0A12"/>
    <w:rsid w:val="730564EC"/>
    <w:rsid w:val="730F5C6E"/>
    <w:rsid w:val="731912EE"/>
    <w:rsid w:val="731D4CAF"/>
    <w:rsid w:val="73221F47"/>
    <w:rsid w:val="7323154F"/>
    <w:rsid w:val="7338647E"/>
    <w:rsid w:val="73512973"/>
    <w:rsid w:val="735E1264"/>
    <w:rsid w:val="737D0608"/>
    <w:rsid w:val="738B2A0F"/>
    <w:rsid w:val="738C666F"/>
    <w:rsid w:val="739568D0"/>
    <w:rsid w:val="73A15B9C"/>
    <w:rsid w:val="73C63584"/>
    <w:rsid w:val="73D321AD"/>
    <w:rsid w:val="73DE76B0"/>
    <w:rsid w:val="73E941AB"/>
    <w:rsid w:val="73E95578"/>
    <w:rsid w:val="73E95933"/>
    <w:rsid w:val="743B3182"/>
    <w:rsid w:val="746439C0"/>
    <w:rsid w:val="7465482C"/>
    <w:rsid w:val="74A31EA6"/>
    <w:rsid w:val="74CA177B"/>
    <w:rsid w:val="75003CD7"/>
    <w:rsid w:val="750D33F4"/>
    <w:rsid w:val="75221397"/>
    <w:rsid w:val="754D43D4"/>
    <w:rsid w:val="75676F39"/>
    <w:rsid w:val="757D5E3A"/>
    <w:rsid w:val="758354C8"/>
    <w:rsid w:val="75AA5D93"/>
    <w:rsid w:val="75B22ED6"/>
    <w:rsid w:val="75C46435"/>
    <w:rsid w:val="75D257BC"/>
    <w:rsid w:val="75DB5C1A"/>
    <w:rsid w:val="75EB00AC"/>
    <w:rsid w:val="75ED6047"/>
    <w:rsid w:val="75F532D8"/>
    <w:rsid w:val="761A7278"/>
    <w:rsid w:val="762229CD"/>
    <w:rsid w:val="762C1C97"/>
    <w:rsid w:val="7632568D"/>
    <w:rsid w:val="766972BF"/>
    <w:rsid w:val="767835F0"/>
    <w:rsid w:val="768E637B"/>
    <w:rsid w:val="76CE03B2"/>
    <w:rsid w:val="76CF6A23"/>
    <w:rsid w:val="76D47895"/>
    <w:rsid w:val="76DE74B2"/>
    <w:rsid w:val="76EC1616"/>
    <w:rsid w:val="76EC1D28"/>
    <w:rsid w:val="76FD446D"/>
    <w:rsid w:val="771B19A0"/>
    <w:rsid w:val="772859A9"/>
    <w:rsid w:val="77401C0A"/>
    <w:rsid w:val="774C17C9"/>
    <w:rsid w:val="775D74C1"/>
    <w:rsid w:val="77606E9D"/>
    <w:rsid w:val="776169BB"/>
    <w:rsid w:val="7782142E"/>
    <w:rsid w:val="779732F3"/>
    <w:rsid w:val="77996684"/>
    <w:rsid w:val="779C2582"/>
    <w:rsid w:val="779C4C7C"/>
    <w:rsid w:val="77C41BD2"/>
    <w:rsid w:val="77E43590"/>
    <w:rsid w:val="783A58E7"/>
    <w:rsid w:val="783A6F31"/>
    <w:rsid w:val="784E3463"/>
    <w:rsid w:val="786A3360"/>
    <w:rsid w:val="786F2F59"/>
    <w:rsid w:val="78876EEE"/>
    <w:rsid w:val="78B23F5C"/>
    <w:rsid w:val="78BF6F49"/>
    <w:rsid w:val="78FE55D6"/>
    <w:rsid w:val="79027889"/>
    <w:rsid w:val="79157569"/>
    <w:rsid w:val="7917461B"/>
    <w:rsid w:val="79262C63"/>
    <w:rsid w:val="793571EA"/>
    <w:rsid w:val="799503D2"/>
    <w:rsid w:val="79A46763"/>
    <w:rsid w:val="79B13B87"/>
    <w:rsid w:val="79BC2398"/>
    <w:rsid w:val="79BC4352"/>
    <w:rsid w:val="79C85D1D"/>
    <w:rsid w:val="79FF0289"/>
    <w:rsid w:val="7A016167"/>
    <w:rsid w:val="7A250AAD"/>
    <w:rsid w:val="7A50252D"/>
    <w:rsid w:val="7A575B3B"/>
    <w:rsid w:val="7A5D5DA4"/>
    <w:rsid w:val="7A756FCA"/>
    <w:rsid w:val="7A8543DA"/>
    <w:rsid w:val="7A8A59B8"/>
    <w:rsid w:val="7AA62CCD"/>
    <w:rsid w:val="7AD07952"/>
    <w:rsid w:val="7AEC33EF"/>
    <w:rsid w:val="7AFA0D3B"/>
    <w:rsid w:val="7B1022DA"/>
    <w:rsid w:val="7B3946FA"/>
    <w:rsid w:val="7B3C0B01"/>
    <w:rsid w:val="7B447ABF"/>
    <w:rsid w:val="7B4F5C46"/>
    <w:rsid w:val="7B5C3E01"/>
    <w:rsid w:val="7B647B4B"/>
    <w:rsid w:val="7B76375F"/>
    <w:rsid w:val="7B767622"/>
    <w:rsid w:val="7BC467F0"/>
    <w:rsid w:val="7BD24250"/>
    <w:rsid w:val="7C085506"/>
    <w:rsid w:val="7C1F64F4"/>
    <w:rsid w:val="7C3E738C"/>
    <w:rsid w:val="7C465C14"/>
    <w:rsid w:val="7C60036F"/>
    <w:rsid w:val="7C647331"/>
    <w:rsid w:val="7C70710B"/>
    <w:rsid w:val="7C7D7DC0"/>
    <w:rsid w:val="7C7E74EB"/>
    <w:rsid w:val="7C9964B8"/>
    <w:rsid w:val="7CAE5F09"/>
    <w:rsid w:val="7CD0110A"/>
    <w:rsid w:val="7CD957D8"/>
    <w:rsid w:val="7CE201E3"/>
    <w:rsid w:val="7DB35C76"/>
    <w:rsid w:val="7DC16605"/>
    <w:rsid w:val="7DC46AD3"/>
    <w:rsid w:val="7DD26A52"/>
    <w:rsid w:val="7DD549BA"/>
    <w:rsid w:val="7DDC2884"/>
    <w:rsid w:val="7E22246C"/>
    <w:rsid w:val="7E2542C9"/>
    <w:rsid w:val="7E4C3CAD"/>
    <w:rsid w:val="7E622C04"/>
    <w:rsid w:val="7E8A585A"/>
    <w:rsid w:val="7EA60ABF"/>
    <w:rsid w:val="7EAF3279"/>
    <w:rsid w:val="7EC67D30"/>
    <w:rsid w:val="7EF85362"/>
    <w:rsid w:val="7F090EB5"/>
    <w:rsid w:val="7F0F3FE5"/>
    <w:rsid w:val="7F1922AA"/>
    <w:rsid w:val="7F3C773D"/>
    <w:rsid w:val="7F483701"/>
    <w:rsid w:val="7F6E6D6C"/>
    <w:rsid w:val="7F873247"/>
    <w:rsid w:val="7F8A54E9"/>
    <w:rsid w:val="7F8B3243"/>
    <w:rsid w:val="7F905C9C"/>
    <w:rsid w:val="7F9A638E"/>
    <w:rsid w:val="7FC56DFC"/>
    <w:rsid w:val="7FCA07D9"/>
    <w:rsid w:val="7FCD4649"/>
    <w:rsid w:val="7FCE3495"/>
    <w:rsid w:val="7FDF4467"/>
    <w:rsid w:val="7FE33A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qFormat/>
    <w:uiPriority w:val="0"/>
    <w:rPr>
      <w:rFonts w:ascii="Times New Roman" w:hAnsi="Times New Roman" w:eastAsia="宋体" w:cs="Times New Roman"/>
    </w:rPr>
  </w:style>
  <w:style w:type="table" w:default="1" w:styleId="4">
    <w:name w:val="Normal Table"/>
    <w:qFormat/>
    <w:uiPriority w:val="0"/>
    <w:rPr>
      <w:rFonts w:ascii="Times New Roman" w:hAnsi="Times New Roman" w:eastAsia="宋体" w:cs="Times New Roman"/>
    </w:rPr>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sz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page number"/>
    <w:basedOn w:val="6"/>
    <w:qFormat/>
    <w:uiPriority w:val="0"/>
    <w:rPr>
      <w:rFonts w:ascii="Times New Roman" w:hAnsi="Times New Roman" w:eastAsia="宋体" w:cs="Times New Roman"/>
    </w:rPr>
  </w:style>
  <w:style w:type="character" w:styleId="8">
    <w:name w:val="Hyperlink"/>
    <w:basedOn w:val="6"/>
    <w:qFormat/>
    <w:uiPriority w:val="0"/>
    <w:rPr>
      <w:rFonts w:ascii="Times New Roman" w:hAnsi="Times New Roman" w:eastAsia="宋体" w:cs="Times New Roman"/>
      <w:color w:val="0000FF"/>
      <w:u w:val="single"/>
    </w:rPr>
  </w:style>
  <w:style w:type="paragraph" w:customStyle="1" w:styleId="9">
    <w:name w:val="p0"/>
    <w:basedOn w:val="1"/>
    <w:uiPriority w:val="0"/>
    <w:pPr>
      <w:widowControl/>
    </w:pPr>
    <w:rPr>
      <w:rFonts w:ascii="Times New Roman" w:hAnsi="Times New Roman" w:eastAsia="宋体" w:cs="Times New Roman"/>
      <w:kern w:val="0"/>
      <w:szCs w:val="21"/>
    </w:rPr>
  </w:style>
  <w:style w:type="paragraph" w:customStyle="1" w:styleId="10">
    <w:name w:val="List Paragraph1"/>
    <w:basedOn w:val="1"/>
    <w:uiPriority w:val="0"/>
    <w:pPr>
      <w:ind w:firstLine="420" w:firstLineChars="200"/>
    </w:pPr>
    <w:rPr>
      <w:rFonts w:ascii="Times New Roman" w:hAnsi="Times New Roman" w:eastAsia="宋体" w:cs="Times New Roman"/>
    </w:rPr>
  </w:style>
  <w:style w:type="paragraph" w:customStyle="1" w:styleId="11">
    <w:name w:val="列出段落1"/>
    <w:basedOn w:val="1"/>
    <w:qFormat/>
    <w:uiPriority w:val="0"/>
    <w:pPr>
      <w:ind w:firstLine="420" w:firstLineChars="200"/>
    </w:pPr>
    <w:rPr>
      <w:rFonts w:ascii="Times New Roman" w:hAnsi="Times New Roman" w:eastAsia="宋体" w:cs="Times New Roman"/>
    </w:rPr>
  </w:style>
  <w:style w:type="paragraph" w:customStyle="1" w:styleId="12">
    <w:name w:val="List 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cs="Calibri"/>
      <w:kern w:val="2"/>
      <w:sz w:val="21"/>
      <w:szCs w:val="21"/>
      <w:lang w:val="en-US" w:eastAsia="zh-CN" w:bidi="ar"/>
    </w:rPr>
  </w:style>
  <w:style w:type="character" w:customStyle="1" w:styleId="13">
    <w:name w:val="16"/>
    <w:basedOn w:val="6"/>
    <w:qFormat/>
    <w:uiPriority w:val="0"/>
    <w:rPr>
      <w:rFonts w:hint="default" w:ascii="Calibri" w:hAnsi="Calibri" w:cs="Calibri"/>
      <w:sz w:val="18"/>
      <w:szCs w:val="18"/>
    </w:rPr>
  </w:style>
  <w:style w:type="character" w:customStyle="1" w:styleId="14">
    <w:name w:val="17"/>
    <w:basedOn w:val="6"/>
    <w:qFormat/>
    <w:uiPriority w:val="0"/>
    <w:rPr>
      <w:rFonts w:hint="default" w:ascii="Calibri" w:hAnsi="Calibri" w:cs="Calibri"/>
    </w:rPr>
  </w:style>
  <w:style w:type="character" w:customStyle="1" w:styleId="15">
    <w:name w:val="19"/>
    <w:basedOn w:val="6"/>
    <w:qFormat/>
    <w:uiPriority w:val="0"/>
    <w:rPr>
      <w:rFonts w:hint="default" w:ascii="Calibri" w:hAnsi="Calibri" w:cs="Calibri"/>
      <w:sz w:val="18"/>
      <w:szCs w:val="18"/>
    </w:rPr>
  </w:style>
  <w:style w:type="character" w:customStyle="1" w:styleId="16">
    <w:name w:val="15"/>
    <w:basedOn w:val="6"/>
    <w:qFormat/>
    <w:uiPriority w:val="0"/>
    <w:rPr>
      <w:rFonts w:hint="default" w:ascii="Calibri" w:hAnsi="Calibri" w:cs="Calibri"/>
    </w:rPr>
  </w:style>
  <w:style w:type="character" w:customStyle="1" w:styleId="17">
    <w:name w:val="18"/>
    <w:basedOn w:val="6"/>
    <w:qFormat/>
    <w:uiPriority w:val="0"/>
    <w:rPr>
      <w:rFonts w:hint="default" w:ascii="Calibri" w:hAnsi="Calibri" w:cs="Calibri"/>
      <w:color w:val="0000FF"/>
      <w:u w:val="single"/>
    </w:rPr>
  </w:style>
  <w:style w:type="character" w:customStyle="1" w:styleId="18">
    <w:name w:val="10"/>
    <w:basedOn w:val="6"/>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www.dadighost.com</Company>
  <Pages>1</Pages>
  <Words>524</Words>
  <Characters>2991</Characters>
  <Lines>24</Lines>
  <Paragraphs>7</Paragraphs>
  <TotalTime>5</TotalTime>
  <ScaleCrop>false</ScaleCrop>
  <LinksUpToDate>false</LinksUpToDate>
  <CharactersWithSpaces>3508</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2016-02-28T03:36:00Z</dcterms:created>
  <dc:creator>123</dc:creator>
  <cp:lastModifiedBy>lenovo</cp:lastModifiedBy>
  <cp:lastPrinted>2016-02-28T05:51:00Z</cp:lastPrinted>
  <dcterms:modified xsi:type="dcterms:W3CDTF">2019-10-11T08:00:34Z</dcterms:modified>
  <dc:title>共青团福州外语外贸学院委员会</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